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C9C" w:rsidRPr="00772C9C" w:rsidRDefault="00256572" w:rsidP="006A6BB9">
      <w:pPr>
        <w:spacing w:before="100" w:beforeAutospacing="1" w:after="100" w:afterAutospacing="1" w:line="240" w:lineRule="auto"/>
        <w:outlineLvl w:val="3"/>
        <w:rPr>
          <w:rFonts w:ascii="Times New Roman" w:eastAsia="Times New Roman" w:hAnsi="Times New Roman" w:cs="Times New Roman"/>
          <w:b/>
          <w:bCs/>
          <w:sz w:val="24"/>
          <w:szCs w:val="24"/>
          <w:lang w:eastAsia="lt-LT"/>
        </w:rPr>
      </w:pPr>
      <w:r>
        <w:rPr>
          <w:rFonts w:ascii="Times New Roman" w:eastAsia="Times New Roman" w:hAnsi="Times New Roman" w:cs="Times New Roman"/>
          <w:b/>
          <w:bCs/>
          <w:sz w:val="24"/>
          <w:szCs w:val="24"/>
          <w:lang w:eastAsia="lt-LT"/>
        </w:rPr>
        <w:t>Panevėžio apskrities į</w:t>
      </w:r>
      <w:r w:rsidRPr="00256572">
        <w:rPr>
          <w:rFonts w:ascii="Times New Roman" w:eastAsia="Times New Roman" w:hAnsi="Times New Roman" w:cs="Times New Roman"/>
          <w:b/>
          <w:bCs/>
          <w:sz w:val="24"/>
          <w:szCs w:val="24"/>
          <w:lang w:eastAsia="lt-LT"/>
        </w:rPr>
        <w:t>monių krepšinio lygos ,,</w:t>
      </w:r>
      <w:r>
        <w:rPr>
          <w:rFonts w:ascii="Times New Roman" w:eastAsia="Times New Roman" w:hAnsi="Times New Roman" w:cs="Times New Roman"/>
          <w:b/>
          <w:bCs/>
          <w:sz w:val="24"/>
          <w:szCs w:val="24"/>
          <w:lang w:eastAsia="lt-LT"/>
        </w:rPr>
        <w:t>Panevėžio prekybos, pramonės ir amatų rūmų“</w:t>
      </w:r>
      <w:r w:rsidRPr="00256572">
        <w:rPr>
          <w:rFonts w:ascii="Times New Roman" w:eastAsia="Times New Roman" w:hAnsi="Times New Roman" w:cs="Times New Roman"/>
          <w:b/>
          <w:bCs/>
          <w:sz w:val="24"/>
          <w:szCs w:val="24"/>
          <w:lang w:eastAsia="lt-LT"/>
        </w:rPr>
        <w:t xml:space="preserve"> taurei laimėti nuostatai</w:t>
      </w:r>
      <w:r>
        <w:rPr>
          <w:rFonts w:ascii="Times New Roman" w:eastAsia="Times New Roman" w:hAnsi="Times New Roman" w:cs="Times New Roman"/>
          <w:b/>
          <w:bCs/>
          <w:sz w:val="24"/>
          <w:szCs w:val="24"/>
          <w:lang w:eastAsia="lt-LT"/>
        </w:rPr>
        <w:t>:</w:t>
      </w:r>
      <w:r w:rsidR="00772C9C">
        <w:rPr>
          <w:rFonts w:ascii="Times New Roman" w:eastAsia="Times New Roman" w:hAnsi="Times New Roman" w:cs="Times New Roman"/>
          <w:b/>
          <w:bCs/>
          <w:sz w:val="24"/>
          <w:szCs w:val="24"/>
          <w:lang w:eastAsia="lt-LT"/>
        </w:rPr>
        <w:br/>
      </w:r>
      <w:r w:rsidRPr="00256572">
        <w:rPr>
          <w:rFonts w:ascii="Times New Roman" w:eastAsia="Times New Roman" w:hAnsi="Times New Roman" w:cs="Times New Roman"/>
          <w:sz w:val="24"/>
          <w:szCs w:val="24"/>
          <w:lang w:eastAsia="lt-LT"/>
        </w:rPr>
        <w:br/>
        <w:t>VARŽYBŲ REGLAMENTAS</w:t>
      </w:r>
      <w:r w:rsidR="00772C9C">
        <w:rPr>
          <w:rFonts w:ascii="Times New Roman" w:eastAsia="Times New Roman" w:hAnsi="Times New Roman" w:cs="Times New Roman"/>
          <w:sz w:val="24"/>
          <w:szCs w:val="24"/>
          <w:lang w:eastAsia="lt-LT"/>
        </w:rPr>
        <w:br/>
      </w:r>
      <w:r w:rsidRPr="00256572">
        <w:rPr>
          <w:rFonts w:ascii="Times New Roman" w:eastAsia="Times New Roman" w:hAnsi="Times New Roman" w:cs="Times New Roman"/>
          <w:sz w:val="24"/>
          <w:szCs w:val="24"/>
          <w:lang w:eastAsia="lt-LT"/>
        </w:rPr>
        <w:br/>
        <w:t>TIKSLAI IR UŽDAVINIAI</w:t>
      </w:r>
      <w:r w:rsidRPr="00256572">
        <w:rPr>
          <w:rFonts w:ascii="Times New Roman" w:eastAsia="Times New Roman" w:hAnsi="Times New Roman" w:cs="Times New Roman"/>
          <w:sz w:val="24"/>
          <w:szCs w:val="24"/>
          <w:lang w:eastAsia="lt-LT"/>
        </w:rPr>
        <w:br/>
      </w:r>
      <w:r w:rsidRPr="00256572">
        <w:rPr>
          <w:rFonts w:ascii="Times New Roman" w:eastAsia="Times New Roman" w:hAnsi="Times New Roman" w:cs="Times New Roman"/>
          <w:sz w:val="24"/>
          <w:szCs w:val="24"/>
          <w:lang w:eastAsia="lt-LT"/>
        </w:rPr>
        <w:sym w:font="Symbol" w:char="F0B7"/>
      </w:r>
      <w:r w:rsidRPr="00256572">
        <w:rPr>
          <w:rFonts w:ascii="Times New Roman" w:eastAsia="Times New Roman" w:hAnsi="Times New Roman" w:cs="Times New Roman"/>
          <w:sz w:val="24"/>
          <w:szCs w:val="24"/>
          <w:lang w:eastAsia="lt-LT"/>
        </w:rPr>
        <w:t xml:space="preserve"> Išsiaiškinti stipriausias įmonių</w:t>
      </w:r>
      <w:r w:rsidR="00C80421">
        <w:rPr>
          <w:rFonts w:ascii="Times New Roman" w:eastAsia="Times New Roman" w:hAnsi="Times New Roman" w:cs="Times New Roman"/>
          <w:sz w:val="24"/>
          <w:szCs w:val="24"/>
          <w:lang w:eastAsia="lt-LT"/>
        </w:rPr>
        <w:t xml:space="preserve"> ar organizacijų</w:t>
      </w:r>
      <w:r w:rsidRPr="00256572">
        <w:rPr>
          <w:rFonts w:ascii="Times New Roman" w:eastAsia="Times New Roman" w:hAnsi="Times New Roman" w:cs="Times New Roman"/>
          <w:sz w:val="24"/>
          <w:szCs w:val="24"/>
          <w:lang w:eastAsia="lt-LT"/>
        </w:rPr>
        <w:t xml:space="preserve"> krepšinio lygos komandas;</w:t>
      </w:r>
      <w:r w:rsidRPr="00256572">
        <w:rPr>
          <w:rFonts w:ascii="Times New Roman" w:eastAsia="Times New Roman" w:hAnsi="Times New Roman" w:cs="Times New Roman"/>
          <w:sz w:val="24"/>
          <w:szCs w:val="24"/>
          <w:lang w:eastAsia="lt-LT"/>
        </w:rPr>
        <w:br/>
      </w:r>
      <w:r w:rsidRPr="00256572">
        <w:rPr>
          <w:rFonts w:ascii="Times New Roman" w:eastAsia="Times New Roman" w:hAnsi="Times New Roman" w:cs="Times New Roman"/>
          <w:sz w:val="24"/>
          <w:szCs w:val="24"/>
          <w:lang w:eastAsia="lt-LT"/>
        </w:rPr>
        <w:sym w:font="Symbol" w:char="F0B7"/>
      </w:r>
      <w:r w:rsidRPr="00256572">
        <w:rPr>
          <w:rFonts w:ascii="Times New Roman" w:eastAsia="Times New Roman" w:hAnsi="Times New Roman" w:cs="Times New Roman"/>
          <w:sz w:val="24"/>
          <w:szCs w:val="24"/>
          <w:lang w:eastAsia="lt-LT"/>
        </w:rPr>
        <w:t xml:space="preserve"> Populiarinti krepšinį, kaip sporto šaką</w:t>
      </w:r>
      <w:r>
        <w:rPr>
          <w:rFonts w:ascii="Times New Roman" w:eastAsia="Times New Roman" w:hAnsi="Times New Roman" w:cs="Times New Roman"/>
          <w:sz w:val="24"/>
          <w:szCs w:val="24"/>
          <w:lang w:eastAsia="lt-LT"/>
        </w:rPr>
        <w:t xml:space="preserve"> bei skatinti sveiką gyvenimo būdą įmonėse</w:t>
      </w:r>
      <w:r w:rsidR="00C80421">
        <w:rPr>
          <w:rFonts w:ascii="Times New Roman" w:eastAsia="Times New Roman" w:hAnsi="Times New Roman" w:cs="Times New Roman"/>
          <w:sz w:val="24"/>
          <w:szCs w:val="24"/>
          <w:lang w:eastAsia="lt-LT"/>
        </w:rPr>
        <w:t xml:space="preserve"> ir organizacijose</w:t>
      </w:r>
      <w:r w:rsidRPr="00256572">
        <w:rPr>
          <w:rFonts w:ascii="Times New Roman" w:eastAsia="Times New Roman" w:hAnsi="Times New Roman" w:cs="Times New Roman"/>
          <w:sz w:val="24"/>
          <w:szCs w:val="24"/>
          <w:lang w:eastAsia="lt-LT"/>
        </w:rPr>
        <w:t>;</w:t>
      </w:r>
      <w:r w:rsidR="00772C9C">
        <w:rPr>
          <w:rFonts w:ascii="Times New Roman" w:eastAsia="Times New Roman" w:hAnsi="Times New Roman" w:cs="Times New Roman"/>
          <w:sz w:val="24"/>
          <w:szCs w:val="24"/>
          <w:lang w:eastAsia="lt-LT"/>
        </w:rPr>
        <w:br/>
      </w:r>
      <w:r w:rsidRPr="00256572">
        <w:rPr>
          <w:rFonts w:ascii="Times New Roman" w:eastAsia="Times New Roman" w:hAnsi="Times New Roman" w:cs="Times New Roman"/>
          <w:sz w:val="24"/>
          <w:szCs w:val="24"/>
          <w:lang w:eastAsia="lt-LT"/>
        </w:rPr>
        <w:sym w:font="Symbol" w:char="F0B7"/>
      </w:r>
      <w:r w:rsidRPr="00256572">
        <w:rPr>
          <w:rFonts w:ascii="Times New Roman" w:eastAsia="Times New Roman" w:hAnsi="Times New Roman" w:cs="Times New Roman"/>
          <w:sz w:val="24"/>
          <w:szCs w:val="24"/>
          <w:lang w:eastAsia="lt-LT"/>
        </w:rPr>
        <w:t xml:space="preserve"> Stiprinti krepšinio bendruomenę;</w:t>
      </w:r>
      <w:r w:rsidRPr="00256572">
        <w:rPr>
          <w:rFonts w:ascii="Times New Roman" w:eastAsia="Times New Roman" w:hAnsi="Times New Roman" w:cs="Times New Roman"/>
          <w:sz w:val="24"/>
          <w:szCs w:val="24"/>
          <w:lang w:eastAsia="lt-LT"/>
        </w:rPr>
        <w:br/>
      </w:r>
    </w:p>
    <w:p w:rsidR="00772C9C" w:rsidRPr="00772C9C" w:rsidRDefault="00256572" w:rsidP="00772C9C">
      <w:pPr>
        <w:spacing w:before="100" w:beforeAutospacing="1" w:after="100" w:afterAutospacing="1" w:line="240" w:lineRule="auto"/>
        <w:rPr>
          <w:rFonts w:ascii="Times New Roman" w:eastAsia="Times New Roman" w:hAnsi="Times New Roman" w:cs="Times New Roman"/>
          <w:sz w:val="24"/>
          <w:szCs w:val="24"/>
          <w:lang w:eastAsia="lt-LT"/>
        </w:rPr>
      </w:pPr>
      <w:r w:rsidRPr="00256572">
        <w:rPr>
          <w:rFonts w:ascii="Times New Roman" w:eastAsia="Times New Roman" w:hAnsi="Times New Roman" w:cs="Times New Roman"/>
          <w:sz w:val="24"/>
          <w:szCs w:val="24"/>
          <w:lang w:eastAsia="lt-LT"/>
        </w:rPr>
        <w:t>VADOVAVIMAS IR VYKDYMAS</w:t>
      </w:r>
      <w:r w:rsidRPr="00256572">
        <w:rPr>
          <w:rFonts w:ascii="Times New Roman" w:eastAsia="Times New Roman" w:hAnsi="Times New Roman" w:cs="Times New Roman"/>
          <w:sz w:val="24"/>
          <w:szCs w:val="24"/>
          <w:lang w:eastAsia="lt-LT"/>
        </w:rPr>
        <w:br/>
      </w:r>
      <w:r w:rsidR="00772C9C" w:rsidRPr="00256572">
        <w:rPr>
          <w:rFonts w:ascii="Times New Roman" w:eastAsia="Times New Roman" w:hAnsi="Times New Roman" w:cs="Times New Roman"/>
          <w:b/>
          <w:bCs/>
          <w:sz w:val="24"/>
          <w:szCs w:val="24"/>
          <w:lang w:eastAsia="lt-LT"/>
        </w:rPr>
        <w:sym w:font="Symbol" w:char="F0B7"/>
      </w:r>
      <w:r w:rsidR="00772C9C" w:rsidRPr="00772C9C">
        <w:rPr>
          <w:rFonts w:ascii="Times New Roman" w:hAnsi="Times New Roman" w:cs="Times New Roman"/>
          <w:b/>
          <w:bCs/>
          <w:sz w:val="24"/>
          <w:szCs w:val="24"/>
        </w:rPr>
        <w:t xml:space="preserve"> </w:t>
      </w:r>
      <w:r w:rsidR="00772C9C" w:rsidRPr="00772C9C">
        <w:rPr>
          <w:rStyle w:val="Strong"/>
          <w:rFonts w:ascii="Times New Roman" w:hAnsi="Times New Roman" w:cs="Times New Roman"/>
          <w:b w:val="0"/>
          <w:bCs w:val="0"/>
          <w:color w:val="000000"/>
          <w:sz w:val="24"/>
          <w:szCs w:val="24"/>
        </w:rPr>
        <w:t>Panevėžio</w:t>
      </w:r>
      <w:r w:rsidR="00C80421">
        <w:rPr>
          <w:rStyle w:val="Strong"/>
          <w:rFonts w:ascii="Times New Roman" w:hAnsi="Times New Roman" w:cs="Times New Roman"/>
          <w:b w:val="0"/>
          <w:bCs w:val="0"/>
          <w:color w:val="000000"/>
          <w:sz w:val="24"/>
          <w:szCs w:val="24"/>
        </w:rPr>
        <w:t xml:space="preserve"> įmonių</w:t>
      </w:r>
      <w:r w:rsidR="00772C9C" w:rsidRPr="00772C9C">
        <w:rPr>
          <w:rStyle w:val="Strong"/>
          <w:rFonts w:ascii="Times New Roman" w:hAnsi="Times New Roman" w:cs="Times New Roman"/>
          <w:b w:val="0"/>
          <w:bCs w:val="0"/>
          <w:color w:val="000000"/>
          <w:sz w:val="24"/>
          <w:szCs w:val="24"/>
        </w:rPr>
        <w:t xml:space="preserve"> krepšinio lygos čempionato organizavimą ir vykdymą koordinuoja Panevėžio miesto krepšinio teisėjų asociacija.</w:t>
      </w:r>
      <w:r w:rsidR="00772C9C" w:rsidRPr="00772C9C">
        <w:rPr>
          <w:rFonts w:ascii="Times New Roman" w:hAnsi="Times New Roman" w:cs="Times New Roman"/>
          <w:b/>
          <w:bCs/>
          <w:sz w:val="24"/>
          <w:szCs w:val="24"/>
        </w:rPr>
        <w:br/>
      </w:r>
      <w:r w:rsidR="00772C9C" w:rsidRPr="00256572">
        <w:rPr>
          <w:rFonts w:ascii="Times New Roman" w:eastAsia="Times New Roman" w:hAnsi="Times New Roman" w:cs="Times New Roman"/>
          <w:b/>
          <w:bCs/>
          <w:sz w:val="24"/>
          <w:szCs w:val="24"/>
          <w:lang w:eastAsia="lt-LT"/>
        </w:rPr>
        <w:sym w:font="Symbol" w:char="F0B7"/>
      </w:r>
      <w:r w:rsidR="00772C9C" w:rsidRPr="00772C9C">
        <w:rPr>
          <w:rFonts w:ascii="Times New Roman" w:hAnsi="Times New Roman" w:cs="Times New Roman"/>
          <w:b/>
          <w:bCs/>
          <w:sz w:val="24"/>
          <w:szCs w:val="24"/>
        </w:rPr>
        <w:t xml:space="preserve"> </w:t>
      </w:r>
      <w:r w:rsidR="00772C9C" w:rsidRPr="00772C9C">
        <w:rPr>
          <w:rStyle w:val="Strong"/>
          <w:rFonts w:ascii="Times New Roman" w:hAnsi="Times New Roman" w:cs="Times New Roman"/>
          <w:b w:val="0"/>
          <w:bCs w:val="0"/>
          <w:color w:val="000000"/>
          <w:sz w:val="24"/>
          <w:szCs w:val="24"/>
        </w:rPr>
        <w:t>Varžybas vykdo Asociacijos paskirti vyr. teisėjas ir vyr. sekretorius.</w:t>
      </w:r>
      <w:r w:rsidR="00772C9C" w:rsidRPr="00772C9C">
        <w:rPr>
          <w:rFonts w:ascii="Times New Roman" w:hAnsi="Times New Roman" w:cs="Times New Roman"/>
          <w:b/>
          <w:bCs/>
          <w:sz w:val="24"/>
          <w:szCs w:val="24"/>
        </w:rPr>
        <w:br/>
      </w:r>
      <w:r w:rsidR="00772C9C" w:rsidRPr="00256572">
        <w:rPr>
          <w:rFonts w:ascii="Times New Roman" w:eastAsia="Times New Roman" w:hAnsi="Times New Roman" w:cs="Times New Roman"/>
          <w:b/>
          <w:bCs/>
          <w:sz w:val="24"/>
          <w:szCs w:val="24"/>
          <w:lang w:eastAsia="lt-LT"/>
        </w:rPr>
        <w:sym w:font="Symbol" w:char="F0B7"/>
      </w:r>
      <w:r w:rsidR="00772C9C" w:rsidRPr="00772C9C">
        <w:rPr>
          <w:rFonts w:ascii="Times New Roman" w:hAnsi="Times New Roman" w:cs="Times New Roman"/>
          <w:b/>
          <w:bCs/>
          <w:sz w:val="24"/>
          <w:szCs w:val="24"/>
        </w:rPr>
        <w:t xml:space="preserve"> </w:t>
      </w:r>
      <w:r w:rsidR="00772C9C" w:rsidRPr="00772C9C">
        <w:rPr>
          <w:rStyle w:val="Strong"/>
          <w:rFonts w:ascii="Times New Roman" w:hAnsi="Times New Roman" w:cs="Times New Roman"/>
          <w:b w:val="0"/>
          <w:bCs w:val="0"/>
          <w:color w:val="000000"/>
          <w:sz w:val="24"/>
          <w:szCs w:val="24"/>
        </w:rPr>
        <w:t>Varžybų vyr. teisėjas priima visus sprendimus, susijusius su varžybų pravedimu ir teisėjavimu.</w:t>
      </w:r>
      <w:r w:rsidR="00772C9C" w:rsidRPr="00772C9C">
        <w:rPr>
          <w:rFonts w:ascii="Times New Roman" w:hAnsi="Times New Roman" w:cs="Times New Roman"/>
          <w:b/>
          <w:bCs/>
          <w:sz w:val="24"/>
          <w:szCs w:val="24"/>
        </w:rPr>
        <w:br/>
      </w:r>
      <w:r w:rsidR="00772C9C" w:rsidRPr="00256572">
        <w:rPr>
          <w:rFonts w:ascii="Times New Roman" w:eastAsia="Times New Roman" w:hAnsi="Times New Roman" w:cs="Times New Roman"/>
          <w:b/>
          <w:bCs/>
          <w:sz w:val="24"/>
          <w:szCs w:val="24"/>
          <w:lang w:eastAsia="lt-LT"/>
        </w:rPr>
        <w:sym w:font="Symbol" w:char="F0B7"/>
      </w:r>
      <w:r w:rsidR="00772C9C" w:rsidRPr="00772C9C">
        <w:rPr>
          <w:rFonts w:ascii="Times New Roman" w:hAnsi="Times New Roman" w:cs="Times New Roman"/>
          <w:b/>
          <w:bCs/>
          <w:sz w:val="24"/>
          <w:szCs w:val="24"/>
        </w:rPr>
        <w:t xml:space="preserve"> </w:t>
      </w:r>
      <w:r w:rsidR="00772C9C" w:rsidRPr="00772C9C">
        <w:rPr>
          <w:rStyle w:val="Strong"/>
          <w:rFonts w:ascii="Times New Roman" w:hAnsi="Times New Roman" w:cs="Times New Roman"/>
          <w:b w:val="0"/>
          <w:bCs w:val="0"/>
          <w:color w:val="000000"/>
          <w:sz w:val="24"/>
          <w:szCs w:val="24"/>
        </w:rPr>
        <w:t>Vyr. sekretorius rūpinasi varžybų protokolų, statistinių protokolų apskaita, informacijos platinimu ir turnyrinės lentelės pildymu.</w:t>
      </w:r>
      <w:r w:rsidR="00772C9C" w:rsidRPr="00772C9C">
        <w:rPr>
          <w:rFonts w:ascii="Times New Roman" w:hAnsi="Times New Roman" w:cs="Times New Roman"/>
          <w:b/>
          <w:bCs/>
          <w:sz w:val="24"/>
          <w:szCs w:val="24"/>
        </w:rPr>
        <w:br/>
      </w:r>
      <w:r w:rsidR="00772C9C" w:rsidRPr="00256572">
        <w:rPr>
          <w:rFonts w:ascii="Times New Roman" w:eastAsia="Times New Roman" w:hAnsi="Times New Roman" w:cs="Times New Roman"/>
          <w:b/>
          <w:bCs/>
          <w:sz w:val="24"/>
          <w:szCs w:val="24"/>
          <w:lang w:eastAsia="lt-LT"/>
        </w:rPr>
        <w:sym w:font="Symbol" w:char="F0B7"/>
      </w:r>
      <w:r w:rsidR="00772C9C" w:rsidRPr="00772C9C">
        <w:rPr>
          <w:rFonts w:ascii="Times New Roman" w:hAnsi="Times New Roman" w:cs="Times New Roman"/>
          <w:b/>
          <w:bCs/>
          <w:sz w:val="24"/>
          <w:szCs w:val="24"/>
        </w:rPr>
        <w:t xml:space="preserve"> </w:t>
      </w:r>
      <w:r w:rsidR="00772C9C" w:rsidRPr="00772C9C">
        <w:rPr>
          <w:rStyle w:val="Strong"/>
          <w:rFonts w:ascii="Times New Roman" w:hAnsi="Times New Roman" w:cs="Times New Roman"/>
          <w:b w:val="0"/>
          <w:bCs w:val="0"/>
          <w:color w:val="000000"/>
          <w:sz w:val="24"/>
          <w:szCs w:val="24"/>
        </w:rPr>
        <w:t>Esant reikalui vyr. teisėjas ir vyr. sekretorius sprendžia nuostatuose nenumatytus atvejus.</w:t>
      </w:r>
      <w:r w:rsidR="00772C9C" w:rsidRPr="00772C9C">
        <w:rPr>
          <w:rFonts w:ascii="Times New Roman" w:hAnsi="Times New Roman" w:cs="Times New Roman"/>
          <w:b/>
          <w:bCs/>
          <w:color w:val="000000"/>
          <w:sz w:val="24"/>
          <w:szCs w:val="24"/>
        </w:rPr>
        <w:br/>
      </w:r>
      <w:r w:rsidR="00772C9C" w:rsidRPr="00256572">
        <w:rPr>
          <w:rFonts w:ascii="Times New Roman" w:eastAsia="Times New Roman" w:hAnsi="Times New Roman" w:cs="Times New Roman"/>
          <w:b/>
          <w:bCs/>
          <w:sz w:val="24"/>
          <w:szCs w:val="24"/>
          <w:lang w:eastAsia="lt-LT"/>
        </w:rPr>
        <w:sym w:font="Symbol" w:char="F0B7"/>
      </w:r>
      <w:r w:rsidR="00772C9C" w:rsidRPr="00772C9C">
        <w:rPr>
          <w:rFonts w:ascii="Times New Roman" w:hAnsi="Times New Roman" w:cs="Times New Roman"/>
          <w:b/>
          <w:bCs/>
          <w:sz w:val="24"/>
          <w:szCs w:val="24"/>
        </w:rPr>
        <w:t xml:space="preserve"> </w:t>
      </w:r>
      <w:r w:rsidR="00772C9C" w:rsidRPr="00772C9C">
        <w:rPr>
          <w:rStyle w:val="Strong"/>
          <w:rFonts w:ascii="Times New Roman" w:hAnsi="Times New Roman" w:cs="Times New Roman"/>
          <w:b w:val="0"/>
          <w:bCs w:val="0"/>
          <w:color w:val="000000"/>
          <w:sz w:val="24"/>
          <w:szCs w:val="24"/>
        </w:rPr>
        <w:t xml:space="preserve">Panevėžio apskrities įmonių </w:t>
      </w:r>
      <w:r w:rsidR="00C80421">
        <w:rPr>
          <w:rFonts w:ascii="Times New Roman" w:eastAsia="Times New Roman" w:hAnsi="Times New Roman" w:cs="Times New Roman"/>
          <w:sz w:val="24"/>
          <w:szCs w:val="24"/>
          <w:lang w:eastAsia="lt-LT"/>
        </w:rPr>
        <w:t>ar organizacijų</w:t>
      </w:r>
      <w:r w:rsidR="00C80421" w:rsidRPr="00256572">
        <w:rPr>
          <w:rFonts w:ascii="Times New Roman" w:eastAsia="Times New Roman" w:hAnsi="Times New Roman" w:cs="Times New Roman"/>
          <w:sz w:val="24"/>
          <w:szCs w:val="24"/>
          <w:lang w:eastAsia="lt-LT"/>
        </w:rPr>
        <w:t xml:space="preserve"> </w:t>
      </w:r>
      <w:r w:rsidR="00772C9C" w:rsidRPr="00772C9C">
        <w:rPr>
          <w:rStyle w:val="Strong"/>
          <w:rFonts w:ascii="Times New Roman" w:hAnsi="Times New Roman" w:cs="Times New Roman"/>
          <w:b w:val="0"/>
          <w:bCs w:val="0"/>
          <w:color w:val="000000"/>
          <w:sz w:val="24"/>
          <w:szCs w:val="24"/>
        </w:rPr>
        <w:t>krepšinio lygos varžybos vykdomos pagal oficialias galiojančias FIBA taisykles ir jų papildymus.</w:t>
      </w:r>
    </w:p>
    <w:p w:rsidR="00772C9C" w:rsidRPr="006A6BB9" w:rsidRDefault="00256572" w:rsidP="006A6BB9">
      <w:pPr>
        <w:spacing w:before="100" w:beforeAutospacing="1" w:after="100" w:afterAutospacing="1" w:line="240" w:lineRule="auto"/>
        <w:rPr>
          <w:rFonts w:ascii="Times New Roman" w:eastAsia="Times New Roman" w:hAnsi="Times New Roman" w:cs="Times New Roman"/>
          <w:sz w:val="24"/>
          <w:szCs w:val="24"/>
          <w:lang w:eastAsia="lt-LT"/>
        </w:rPr>
      </w:pPr>
      <w:r w:rsidRPr="00256572">
        <w:rPr>
          <w:rFonts w:ascii="Times New Roman" w:eastAsia="Times New Roman" w:hAnsi="Times New Roman" w:cs="Times New Roman"/>
          <w:sz w:val="24"/>
          <w:szCs w:val="24"/>
          <w:lang w:eastAsia="lt-LT"/>
        </w:rPr>
        <w:br/>
        <w:t>DALYVIAI. VYKDYMO LAIKAS</w:t>
      </w:r>
      <w:r w:rsidRPr="00256572">
        <w:rPr>
          <w:rFonts w:ascii="Times New Roman" w:eastAsia="Times New Roman" w:hAnsi="Times New Roman" w:cs="Times New Roman"/>
          <w:sz w:val="24"/>
          <w:szCs w:val="24"/>
          <w:lang w:eastAsia="lt-LT"/>
        </w:rPr>
        <w:br/>
      </w:r>
      <w:r w:rsidRPr="00256572">
        <w:rPr>
          <w:rFonts w:ascii="Times New Roman" w:eastAsia="Times New Roman" w:hAnsi="Times New Roman" w:cs="Times New Roman"/>
          <w:sz w:val="24"/>
          <w:szCs w:val="24"/>
          <w:lang w:eastAsia="lt-LT"/>
        </w:rPr>
        <w:sym w:font="Symbol" w:char="F0B7"/>
      </w:r>
      <w:r w:rsidRPr="00256572">
        <w:rPr>
          <w:rFonts w:ascii="Times New Roman" w:eastAsia="Times New Roman" w:hAnsi="Times New Roman" w:cs="Times New Roman"/>
          <w:sz w:val="24"/>
          <w:szCs w:val="24"/>
          <w:lang w:eastAsia="lt-LT"/>
        </w:rPr>
        <w:t xml:space="preserve"> Krepšinio pirmenybėse gali dalyvauti visų</w:t>
      </w:r>
      <w:r>
        <w:rPr>
          <w:rFonts w:ascii="Times New Roman" w:eastAsia="Times New Roman" w:hAnsi="Times New Roman" w:cs="Times New Roman"/>
          <w:sz w:val="24"/>
          <w:szCs w:val="24"/>
          <w:lang w:eastAsia="lt-LT"/>
        </w:rPr>
        <w:t xml:space="preserve"> Panevėžio apskrities</w:t>
      </w:r>
      <w:r w:rsidRPr="00256572">
        <w:rPr>
          <w:rFonts w:ascii="Times New Roman" w:eastAsia="Times New Roman" w:hAnsi="Times New Roman" w:cs="Times New Roman"/>
          <w:sz w:val="24"/>
          <w:szCs w:val="24"/>
          <w:lang w:eastAsia="lt-LT"/>
        </w:rPr>
        <w:t xml:space="preserve"> įmonių</w:t>
      </w:r>
      <w:r w:rsidR="00C80421">
        <w:rPr>
          <w:rFonts w:ascii="Times New Roman" w:eastAsia="Times New Roman" w:hAnsi="Times New Roman" w:cs="Times New Roman"/>
          <w:sz w:val="24"/>
          <w:szCs w:val="24"/>
          <w:lang w:eastAsia="lt-LT"/>
        </w:rPr>
        <w:t xml:space="preserve"> ar organizacijų</w:t>
      </w:r>
      <w:r w:rsidRPr="00256572">
        <w:rPr>
          <w:rFonts w:ascii="Times New Roman" w:eastAsia="Times New Roman" w:hAnsi="Times New Roman" w:cs="Times New Roman"/>
          <w:sz w:val="24"/>
          <w:szCs w:val="24"/>
          <w:lang w:eastAsia="lt-LT"/>
        </w:rPr>
        <w:t xml:space="preserve"> komandos.</w:t>
      </w:r>
      <w:r w:rsidRPr="00256572">
        <w:rPr>
          <w:rFonts w:ascii="Times New Roman" w:eastAsia="Times New Roman" w:hAnsi="Times New Roman" w:cs="Times New Roman"/>
          <w:sz w:val="24"/>
          <w:szCs w:val="24"/>
          <w:lang w:eastAsia="lt-LT"/>
        </w:rPr>
        <w:br/>
      </w:r>
      <w:r w:rsidRPr="00256572">
        <w:rPr>
          <w:rFonts w:ascii="Times New Roman" w:eastAsia="Times New Roman" w:hAnsi="Times New Roman" w:cs="Times New Roman"/>
          <w:sz w:val="24"/>
          <w:szCs w:val="24"/>
          <w:lang w:eastAsia="lt-LT"/>
        </w:rPr>
        <w:sym w:font="Symbol" w:char="F0B7"/>
      </w:r>
      <w:r w:rsidRPr="00256572">
        <w:rPr>
          <w:rFonts w:ascii="Times New Roman" w:eastAsia="Times New Roman" w:hAnsi="Times New Roman" w:cs="Times New Roman"/>
          <w:sz w:val="24"/>
          <w:szCs w:val="24"/>
          <w:lang w:eastAsia="lt-LT"/>
        </w:rPr>
        <w:t xml:space="preserve"> Komandą sudaro iki </w:t>
      </w:r>
      <w:r>
        <w:rPr>
          <w:rFonts w:ascii="Times New Roman" w:eastAsia="Times New Roman" w:hAnsi="Times New Roman" w:cs="Times New Roman"/>
          <w:sz w:val="24"/>
          <w:szCs w:val="24"/>
          <w:lang w:eastAsia="lt-LT"/>
        </w:rPr>
        <w:t>14</w:t>
      </w:r>
      <w:r w:rsidRPr="00256572">
        <w:rPr>
          <w:rFonts w:ascii="Times New Roman" w:eastAsia="Times New Roman" w:hAnsi="Times New Roman" w:cs="Times New Roman"/>
          <w:sz w:val="24"/>
          <w:szCs w:val="24"/>
          <w:lang w:eastAsia="lt-LT"/>
        </w:rPr>
        <w:t xml:space="preserve"> žaidėjų</w:t>
      </w:r>
      <w:r w:rsidRPr="00256572">
        <w:rPr>
          <w:rFonts w:ascii="Times New Roman" w:eastAsia="Times New Roman" w:hAnsi="Times New Roman" w:cs="Times New Roman"/>
          <w:sz w:val="24"/>
          <w:szCs w:val="24"/>
          <w:lang w:eastAsia="lt-LT"/>
        </w:rPr>
        <w:br/>
      </w:r>
      <w:r w:rsidRPr="00256572">
        <w:rPr>
          <w:rFonts w:ascii="Times New Roman" w:eastAsia="Times New Roman" w:hAnsi="Times New Roman" w:cs="Times New Roman"/>
          <w:sz w:val="24"/>
          <w:szCs w:val="24"/>
          <w:lang w:eastAsia="lt-LT"/>
        </w:rPr>
        <w:sym w:font="Symbol" w:char="F0B7"/>
      </w:r>
      <w:r w:rsidRPr="00256572">
        <w:rPr>
          <w:rFonts w:ascii="Times New Roman" w:eastAsia="Times New Roman" w:hAnsi="Times New Roman" w:cs="Times New Roman"/>
          <w:sz w:val="24"/>
          <w:szCs w:val="24"/>
          <w:lang w:eastAsia="lt-LT"/>
        </w:rPr>
        <w:t xml:space="preserve"> Čempionatas vykdomas 201</w:t>
      </w:r>
      <w:r>
        <w:rPr>
          <w:rFonts w:ascii="Times New Roman" w:eastAsia="Times New Roman" w:hAnsi="Times New Roman" w:cs="Times New Roman"/>
          <w:sz w:val="24"/>
          <w:szCs w:val="24"/>
          <w:lang w:eastAsia="lt-LT"/>
        </w:rPr>
        <w:t>9</w:t>
      </w:r>
      <w:r w:rsidRPr="00256572">
        <w:rPr>
          <w:rFonts w:ascii="Times New Roman" w:eastAsia="Times New Roman" w:hAnsi="Times New Roman" w:cs="Times New Roman"/>
          <w:sz w:val="24"/>
          <w:szCs w:val="24"/>
          <w:lang w:eastAsia="lt-LT"/>
        </w:rPr>
        <w:t xml:space="preserve"> metų </w:t>
      </w:r>
      <w:r>
        <w:rPr>
          <w:rFonts w:ascii="Times New Roman" w:eastAsia="Times New Roman" w:hAnsi="Times New Roman" w:cs="Times New Roman"/>
          <w:sz w:val="24"/>
          <w:szCs w:val="24"/>
          <w:lang w:eastAsia="lt-LT"/>
        </w:rPr>
        <w:t>lapkričio</w:t>
      </w:r>
      <w:r w:rsidRPr="00256572">
        <w:rPr>
          <w:rFonts w:ascii="Times New Roman" w:eastAsia="Times New Roman" w:hAnsi="Times New Roman" w:cs="Times New Roman"/>
          <w:sz w:val="24"/>
          <w:szCs w:val="24"/>
          <w:lang w:eastAsia="lt-LT"/>
        </w:rPr>
        <w:t>  – 20</w:t>
      </w:r>
      <w:r>
        <w:rPr>
          <w:rFonts w:ascii="Times New Roman" w:eastAsia="Times New Roman" w:hAnsi="Times New Roman" w:cs="Times New Roman"/>
          <w:sz w:val="24"/>
          <w:szCs w:val="24"/>
          <w:lang w:eastAsia="lt-LT"/>
        </w:rPr>
        <w:t>20</w:t>
      </w:r>
      <w:r w:rsidRPr="00256572">
        <w:rPr>
          <w:rFonts w:ascii="Times New Roman" w:eastAsia="Times New Roman" w:hAnsi="Times New Roman" w:cs="Times New Roman"/>
          <w:sz w:val="24"/>
          <w:szCs w:val="24"/>
          <w:lang w:eastAsia="lt-LT"/>
        </w:rPr>
        <w:t xml:space="preserve"> metų </w:t>
      </w:r>
      <w:r>
        <w:rPr>
          <w:rFonts w:ascii="Times New Roman" w:eastAsia="Times New Roman" w:hAnsi="Times New Roman" w:cs="Times New Roman"/>
          <w:sz w:val="24"/>
          <w:szCs w:val="24"/>
          <w:lang w:eastAsia="lt-LT"/>
        </w:rPr>
        <w:t>gegužės</w:t>
      </w:r>
      <w:r w:rsidRPr="00256572">
        <w:rPr>
          <w:rFonts w:ascii="Times New Roman" w:eastAsia="Times New Roman" w:hAnsi="Times New Roman" w:cs="Times New Roman"/>
          <w:sz w:val="24"/>
          <w:szCs w:val="24"/>
          <w:lang w:eastAsia="lt-LT"/>
        </w:rPr>
        <w:t xml:space="preserve"> mėnesiais.</w:t>
      </w:r>
      <w:r w:rsidR="00772C9C">
        <w:rPr>
          <w:rFonts w:ascii="Times New Roman" w:eastAsia="Times New Roman" w:hAnsi="Times New Roman" w:cs="Times New Roman"/>
          <w:sz w:val="24"/>
          <w:szCs w:val="24"/>
          <w:lang w:eastAsia="lt-LT"/>
        </w:rPr>
        <w:br/>
      </w:r>
      <w:r w:rsidRPr="00256572">
        <w:rPr>
          <w:rFonts w:ascii="Times New Roman" w:eastAsia="Times New Roman" w:hAnsi="Times New Roman" w:cs="Times New Roman"/>
          <w:sz w:val="24"/>
          <w:szCs w:val="24"/>
          <w:lang w:eastAsia="lt-LT"/>
        </w:rPr>
        <w:br/>
        <w:t>KOMANDŲ IR ŽAIDĖJŲ REGISTRAVIMAS</w:t>
      </w:r>
      <w:r w:rsidRPr="00256572">
        <w:rPr>
          <w:rFonts w:ascii="Times New Roman" w:eastAsia="Times New Roman" w:hAnsi="Times New Roman" w:cs="Times New Roman"/>
          <w:sz w:val="24"/>
          <w:szCs w:val="24"/>
          <w:lang w:eastAsia="lt-LT"/>
        </w:rPr>
        <w:br/>
      </w:r>
      <w:r w:rsidRPr="00256572">
        <w:rPr>
          <w:rFonts w:ascii="Times New Roman" w:eastAsia="Times New Roman" w:hAnsi="Times New Roman" w:cs="Times New Roman"/>
          <w:sz w:val="24"/>
          <w:szCs w:val="24"/>
          <w:lang w:eastAsia="lt-LT"/>
        </w:rPr>
        <w:sym w:font="Symbol" w:char="F0B7"/>
      </w:r>
      <w:r w:rsidRPr="00256572">
        <w:rPr>
          <w:rFonts w:ascii="Times New Roman" w:eastAsia="Times New Roman" w:hAnsi="Times New Roman" w:cs="Times New Roman"/>
          <w:sz w:val="24"/>
          <w:szCs w:val="24"/>
          <w:lang w:eastAsia="lt-LT"/>
        </w:rPr>
        <w:t xml:space="preserve"> Dalyvauja visos komandos, kurios laiku pateikė tvarkingai užpildytą paraišką bei sumokėjo vienkartinį startinį</w:t>
      </w:r>
      <w:r>
        <w:rPr>
          <w:rFonts w:ascii="Times New Roman" w:eastAsia="Times New Roman" w:hAnsi="Times New Roman" w:cs="Times New Roman"/>
          <w:sz w:val="24"/>
          <w:szCs w:val="24"/>
          <w:lang w:eastAsia="lt-LT"/>
        </w:rPr>
        <w:t xml:space="preserve"> </w:t>
      </w:r>
      <w:r w:rsidRPr="00256572">
        <w:rPr>
          <w:rFonts w:ascii="Times New Roman" w:eastAsia="Times New Roman" w:hAnsi="Times New Roman" w:cs="Times New Roman"/>
          <w:sz w:val="24"/>
          <w:szCs w:val="24"/>
          <w:lang w:eastAsia="lt-LT"/>
        </w:rPr>
        <w:t>mokestį.</w:t>
      </w:r>
      <w:r w:rsidRPr="00256572">
        <w:rPr>
          <w:rFonts w:ascii="Times New Roman" w:eastAsia="Times New Roman" w:hAnsi="Times New Roman" w:cs="Times New Roman"/>
          <w:sz w:val="24"/>
          <w:szCs w:val="24"/>
          <w:lang w:eastAsia="lt-LT"/>
        </w:rPr>
        <w:br/>
      </w:r>
      <w:r w:rsidRPr="00256572">
        <w:rPr>
          <w:rFonts w:ascii="Times New Roman" w:eastAsia="Times New Roman" w:hAnsi="Times New Roman" w:cs="Times New Roman"/>
          <w:sz w:val="24"/>
          <w:szCs w:val="24"/>
          <w:lang w:eastAsia="lt-LT"/>
        </w:rPr>
        <w:sym w:font="Symbol" w:char="F0B7"/>
      </w:r>
      <w:r w:rsidRPr="00256572">
        <w:rPr>
          <w:rFonts w:ascii="Times New Roman" w:eastAsia="Times New Roman" w:hAnsi="Times New Roman" w:cs="Times New Roman"/>
          <w:sz w:val="24"/>
          <w:szCs w:val="24"/>
          <w:lang w:eastAsia="lt-LT"/>
        </w:rPr>
        <w:t xml:space="preserve"> Komandos atstovas turi užpildyti paraišką </w:t>
      </w:r>
      <w:r w:rsidR="00772C9C">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priedas 1</w:t>
      </w:r>
      <w:r w:rsidR="00772C9C">
        <w:rPr>
          <w:rFonts w:ascii="Times New Roman" w:eastAsia="Times New Roman" w:hAnsi="Times New Roman" w:cs="Times New Roman"/>
          <w:sz w:val="24"/>
          <w:szCs w:val="24"/>
          <w:lang w:eastAsia="lt-LT"/>
        </w:rPr>
        <w:t>)</w:t>
      </w:r>
      <w:r w:rsidRPr="00256572">
        <w:rPr>
          <w:rFonts w:ascii="Times New Roman" w:eastAsia="Times New Roman" w:hAnsi="Times New Roman" w:cs="Times New Roman"/>
          <w:sz w:val="24"/>
          <w:szCs w:val="24"/>
          <w:lang w:eastAsia="lt-LT"/>
        </w:rPr>
        <w:t xml:space="preserve"> ir privalo atsiųsti el. paštu</w:t>
      </w:r>
      <w:r>
        <w:rPr>
          <w:rFonts w:ascii="Times New Roman" w:eastAsia="Times New Roman" w:hAnsi="Times New Roman" w:cs="Times New Roman"/>
          <w:sz w:val="24"/>
          <w:szCs w:val="24"/>
          <w:lang w:eastAsia="lt-LT"/>
        </w:rPr>
        <w:t xml:space="preserve"> ___________.</w:t>
      </w:r>
      <w:r w:rsidRPr="00256572">
        <w:rPr>
          <w:rFonts w:ascii="Times New Roman" w:eastAsia="Times New Roman" w:hAnsi="Times New Roman" w:cs="Times New Roman"/>
          <w:sz w:val="24"/>
          <w:szCs w:val="24"/>
          <w:lang w:eastAsia="lt-LT"/>
        </w:rPr>
        <w:br/>
      </w:r>
      <w:r w:rsidRPr="00256572">
        <w:rPr>
          <w:rFonts w:ascii="Times New Roman" w:eastAsia="Times New Roman" w:hAnsi="Times New Roman" w:cs="Times New Roman"/>
          <w:sz w:val="24"/>
          <w:szCs w:val="24"/>
          <w:lang w:eastAsia="lt-LT"/>
        </w:rPr>
        <w:sym w:font="Symbol" w:char="F0B7"/>
      </w:r>
      <w:r w:rsidRPr="00256572">
        <w:rPr>
          <w:rFonts w:ascii="Times New Roman" w:eastAsia="Times New Roman" w:hAnsi="Times New Roman" w:cs="Times New Roman"/>
          <w:sz w:val="24"/>
          <w:szCs w:val="24"/>
          <w:lang w:eastAsia="lt-LT"/>
        </w:rPr>
        <w:t xml:space="preserve"> Kiekvienų rungtynių protokole leidžiama registruoti 12 žaidėjų.</w:t>
      </w:r>
      <w:r>
        <w:rPr>
          <w:rFonts w:ascii="Times New Roman" w:eastAsia="Times New Roman" w:hAnsi="Times New Roman" w:cs="Times New Roman"/>
          <w:sz w:val="24"/>
          <w:szCs w:val="24"/>
          <w:lang w:eastAsia="lt-LT"/>
        </w:rPr>
        <w:br/>
      </w:r>
      <w:r w:rsidRPr="00256572">
        <w:rPr>
          <w:rFonts w:ascii="Times New Roman" w:eastAsia="Times New Roman" w:hAnsi="Times New Roman" w:cs="Times New Roman"/>
          <w:sz w:val="24"/>
          <w:szCs w:val="24"/>
          <w:lang w:eastAsia="lt-LT"/>
        </w:rPr>
        <w:sym w:font="Symbol" w:char="F0B7"/>
      </w:r>
      <w:r w:rsidRPr="00256572">
        <w:rPr>
          <w:rFonts w:ascii="Times New Roman" w:eastAsia="Times New Roman" w:hAnsi="Times New Roman" w:cs="Times New Roman"/>
          <w:sz w:val="24"/>
          <w:szCs w:val="24"/>
          <w:lang w:eastAsia="lt-LT"/>
        </w:rPr>
        <w:t xml:space="preserve"> Jungtinę komandą gali sudaryti daugiausiai iš dviejų įmonių</w:t>
      </w:r>
      <w:r w:rsidR="00C80421">
        <w:rPr>
          <w:rFonts w:ascii="Times New Roman" w:eastAsia="Times New Roman" w:hAnsi="Times New Roman" w:cs="Times New Roman"/>
          <w:sz w:val="24"/>
          <w:szCs w:val="24"/>
          <w:lang w:eastAsia="lt-LT"/>
        </w:rPr>
        <w:t xml:space="preserve"> ar organizacijų</w:t>
      </w:r>
      <w:r w:rsidRPr="00256572">
        <w:rPr>
          <w:rFonts w:ascii="Times New Roman" w:eastAsia="Times New Roman" w:hAnsi="Times New Roman" w:cs="Times New Roman"/>
          <w:sz w:val="24"/>
          <w:szCs w:val="24"/>
          <w:lang w:eastAsia="lt-LT"/>
        </w:rPr>
        <w:t xml:space="preserve"> darbuotojų sudaryti asmenys</w:t>
      </w:r>
      <w:r>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br/>
      </w:r>
      <w:r w:rsidRPr="00256572">
        <w:rPr>
          <w:rFonts w:ascii="Times New Roman" w:eastAsia="Times New Roman" w:hAnsi="Times New Roman" w:cs="Times New Roman"/>
          <w:sz w:val="24"/>
          <w:szCs w:val="24"/>
          <w:lang w:eastAsia="lt-LT"/>
        </w:rPr>
        <w:sym w:font="Symbol" w:char="F0B7"/>
      </w:r>
      <w:r w:rsidRPr="00256572">
        <w:rPr>
          <w:rFonts w:ascii="Times New Roman" w:eastAsia="Times New Roman" w:hAnsi="Times New Roman" w:cs="Times New Roman"/>
          <w:sz w:val="24"/>
          <w:szCs w:val="24"/>
          <w:lang w:eastAsia="lt-LT"/>
        </w:rPr>
        <w:t xml:space="preserve"> Kiekvieno naujo žaidėjo po sezono starto (kai įvyksta lygos sezono atidarymo rungtynės) registracijos kaina yra 15 Eur.</w:t>
      </w:r>
      <w:r w:rsidRPr="00256572">
        <w:rPr>
          <w:rFonts w:ascii="Times New Roman" w:eastAsia="Times New Roman" w:hAnsi="Times New Roman" w:cs="Times New Roman"/>
          <w:sz w:val="24"/>
          <w:szCs w:val="24"/>
          <w:lang w:eastAsia="lt-LT"/>
        </w:rPr>
        <w:br/>
      </w:r>
      <w:r w:rsidRPr="00256572">
        <w:rPr>
          <w:rFonts w:ascii="Times New Roman" w:eastAsia="Times New Roman" w:hAnsi="Times New Roman" w:cs="Times New Roman"/>
          <w:sz w:val="24"/>
          <w:szCs w:val="24"/>
          <w:lang w:eastAsia="lt-LT"/>
        </w:rPr>
        <w:sym w:font="Symbol" w:char="F0B7"/>
      </w:r>
      <w:r w:rsidRPr="00256572">
        <w:rPr>
          <w:rFonts w:ascii="Times New Roman" w:eastAsia="Times New Roman" w:hAnsi="Times New Roman" w:cs="Times New Roman"/>
          <w:sz w:val="24"/>
          <w:szCs w:val="24"/>
          <w:lang w:eastAsia="lt-LT"/>
        </w:rPr>
        <w:t xml:space="preserve"> Žaidėjas negali atstovauti daugiau nei vieną komandą</w:t>
      </w:r>
      <w:r w:rsidR="00E14144">
        <w:rPr>
          <w:rFonts w:ascii="Times New Roman" w:eastAsia="Times New Roman" w:hAnsi="Times New Roman" w:cs="Times New Roman"/>
          <w:sz w:val="24"/>
          <w:szCs w:val="24"/>
          <w:lang w:eastAsia="lt-LT"/>
        </w:rPr>
        <w:t>.</w:t>
      </w:r>
      <w:r w:rsidR="00C80421">
        <w:rPr>
          <w:rFonts w:ascii="Times New Roman" w:eastAsia="Times New Roman" w:hAnsi="Times New Roman" w:cs="Times New Roman"/>
          <w:sz w:val="24"/>
          <w:szCs w:val="24"/>
          <w:lang w:eastAsia="lt-LT"/>
        </w:rPr>
        <w:br/>
      </w:r>
      <w:r w:rsidR="00C80421" w:rsidRPr="00256572">
        <w:rPr>
          <w:rFonts w:ascii="Times New Roman" w:eastAsia="Times New Roman" w:hAnsi="Times New Roman" w:cs="Times New Roman"/>
          <w:sz w:val="24"/>
          <w:szCs w:val="24"/>
          <w:lang w:eastAsia="lt-LT"/>
        </w:rPr>
        <w:sym w:font="Symbol" w:char="F0B7"/>
      </w:r>
      <w:r w:rsidR="00C80421">
        <w:rPr>
          <w:rFonts w:ascii="Times New Roman" w:eastAsia="Times New Roman" w:hAnsi="Times New Roman" w:cs="Times New Roman"/>
          <w:sz w:val="24"/>
          <w:szCs w:val="24"/>
          <w:lang w:eastAsia="lt-LT"/>
        </w:rPr>
        <w:t xml:space="preserve"> Komandoje negali rungtyniauti žaidėjas nedirbantis įmonėje ar organizacijoje.</w:t>
      </w:r>
      <w:r w:rsidR="00E14144">
        <w:rPr>
          <w:rFonts w:ascii="Times New Roman" w:eastAsia="Times New Roman" w:hAnsi="Times New Roman" w:cs="Times New Roman"/>
          <w:sz w:val="24"/>
          <w:szCs w:val="24"/>
          <w:lang w:eastAsia="lt-LT"/>
        </w:rPr>
        <w:br/>
      </w:r>
      <w:r w:rsidR="005B6730" w:rsidRPr="00256572">
        <w:rPr>
          <w:rFonts w:ascii="Times New Roman" w:eastAsia="Times New Roman" w:hAnsi="Times New Roman" w:cs="Times New Roman"/>
          <w:sz w:val="24"/>
          <w:szCs w:val="24"/>
          <w:lang w:eastAsia="lt-LT"/>
        </w:rPr>
        <w:sym w:font="Symbol" w:char="F0B7"/>
      </w:r>
      <w:r w:rsidR="005B6730">
        <w:rPr>
          <w:rFonts w:ascii="Times New Roman" w:eastAsia="Times New Roman" w:hAnsi="Times New Roman" w:cs="Times New Roman"/>
          <w:sz w:val="24"/>
          <w:szCs w:val="24"/>
          <w:lang w:eastAsia="lt-LT"/>
        </w:rPr>
        <w:t xml:space="preserve"> </w:t>
      </w:r>
      <w:r w:rsidR="00E14144" w:rsidRPr="005B6730">
        <w:rPr>
          <w:rFonts w:ascii="Times New Roman" w:hAnsi="Times New Roman" w:cs="Times New Roman"/>
          <w:sz w:val="24"/>
          <w:szCs w:val="24"/>
        </w:rPr>
        <w:t>Informaciją apie namų sporto salę klubai privalo pateikti prieš sezoną, teikiant paraiškas.</w:t>
      </w:r>
      <w:r w:rsidR="00772C9C">
        <w:rPr>
          <w:rFonts w:ascii="Times New Roman" w:eastAsia="Times New Roman" w:hAnsi="Times New Roman" w:cs="Times New Roman"/>
          <w:sz w:val="24"/>
          <w:szCs w:val="24"/>
          <w:lang w:eastAsia="lt-LT"/>
        </w:rPr>
        <w:br/>
      </w:r>
      <w:r w:rsidRPr="00256572">
        <w:rPr>
          <w:rFonts w:ascii="Times New Roman" w:eastAsia="Times New Roman" w:hAnsi="Times New Roman" w:cs="Times New Roman"/>
          <w:sz w:val="24"/>
          <w:szCs w:val="24"/>
          <w:lang w:eastAsia="lt-LT"/>
        </w:rPr>
        <w:br/>
        <w:t>STARTO MOKESTIS</w:t>
      </w:r>
      <w:r w:rsidRPr="00256572">
        <w:rPr>
          <w:rFonts w:ascii="Times New Roman" w:eastAsia="Times New Roman" w:hAnsi="Times New Roman" w:cs="Times New Roman"/>
          <w:sz w:val="24"/>
          <w:szCs w:val="24"/>
          <w:lang w:eastAsia="lt-LT"/>
        </w:rPr>
        <w:br/>
      </w:r>
      <w:r w:rsidRPr="00256572">
        <w:rPr>
          <w:rFonts w:ascii="Times New Roman" w:eastAsia="Times New Roman" w:hAnsi="Times New Roman" w:cs="Times New Roman"/>
          <w:sz w:val="24"/>
          <w:szCs w:val="24"/>
          <w:lang w:eastAsia="lt-LT"/>
        </w:rPr>
        <w:sym w:font="Symbol" w:char="F0B7"/>
      </w:r>
      <w:r w:rsidRPr="00256572">
        <w:rPr>
          <w:rFonts w:ascii="Times New Roman" w:eastAsia="Times New Roman" w:hAnsi="Times New Roman" w:cs="Times New Roman"/>
          <w:sz w:val="24"/>
          <w:szCs w:val="24"/>
          <w:lang w:eastAsia="lt-LT"/>
        </w:rPr>
        <w:t xml:space="preserve"> Kiekviena komanda registracijos metu privalo sumokėti starto mokestį </w:t>
      </w:r>
      <w:r>
        <w:rPr>
          <w:rFonts w:ascii="Times New Roman" w:eastAsia="Times New Roman" w:hAnsi="Times New Roman" w:cs="Times New Roman"/>
          <w:sz w:val="24"/>
          <w:szCs w:val="24"/>
          <w:lang w:eastAsia="lt-LT"/>
        </w:rPr>
        <w:t>_____</w:t>
      </w:r>
      <w:r w:rsidRPr="00256572">
        <w:rPr>
          <w:rFonts w:ascii="Times New Roman" w:eastAsia="Times New Roman" w:hAnsi="Times New Roman" w:cs="Times New Roman"/>
          <w:sz w:val="24"/>
          <w:szCs w:val="24"/>
          <w:lang w:eastAsia="lt-LT"/>
        </w:rPr>
        <w:t xml:space="preserve"> Eur. Jis bus naudojamas teisėjų</w:t>
      </w:r>
      <w:r>
        <w:rPr>
          <w:rFonts w:ascii="Times New Roman" w:eastAsia="Times New Roman" w:hAnsi="Times New Roman" w:cs="Times New Roman"/>
          <w:sz w:val="24"/>
          <w:szCs w:val="24"/>
          <w:lang w:eastAsia="lt-LT"/>
        </w:rPr>
        <w:t xml:space="preserve"> </w:t>
      </w:r>
      <w:r w:rsidRPr="00256572">
        <w:rPr>
          <w:rFonts w:ascii="Times New Roman" w:eastAsia="Times New Roman" w:hAnsi="Times New Roman" w:cs="Times New Roman"/>
          <w:sz w:val="24"/>
          <w:szCs w:val="24"/>
          <w:lang w:eastAsia="lt-LT"/>
        </w:rPr>
        <w:t>bei sekretoriato apmokėjimui, čempionato organizavimui, žaidėjų prizams, švenčių rengimui bei kitoms, su čempionatu susijusioms išlaidoms padengti.</w:t>
      </w:r>
      <w:r w:rsidR="00772C9C">
        <w:rPr>
          <w:rFonts w:ascii="Times New Roman" w:eastAsia="Times New Roman" w:hAnsi="Times New Roman" w:cs="Times New Roman"/>
          <w:b/>
          <w:bCs/>
          <w:sz w:val="24"/>
          <w:szCs w:val="24"/>
          <w:lang w:eastAsia="lt-LT"/>
        </w:rPr>
        <w:br/>
      </w:r>
      <w:r w:rsidRPr="00256572">
        <w:rPr>
          <w:rFonts w:ascii="Times New Roman" w:eastAsia="Times New Roman" w:hAnsi="Times New Roman" w:cs="Times New Roman"/>
          <w:sz w:val="24"/>
          <w:szCs w:val="24"/>
          <w:lang w:eastAsia="lt-LT"/>
        </w:rPr>
        <w:br/>
        <w:t>KITI VARŽYBŲ NUOSTATAI</w:t>
      </w:r>
      <w:r w:rsidR="00772C9C">
        <w:rPr>
          <w:rFonts w:ascii="Times New Roman" w:eastAsia="Times New Roman" w:hAnsi="Times New Roman" w:cs="Times New Roman"/>
          <w:sz w:val="24"/>
          <w:szCs w:val="24"/>
          <w:lang w:eastAsia="lt-LT"/>
        </w:rPr>
        <w:br/>
      </w:r>
      <w:r w:rsidRPr="00256572">
        <w:rPr>
          <w:rFonts w:ascii="Times New Roman" w:eastAsia="Times New Roman" w:hAnsi="Times New Roman" w:cs="Times New Roman"/>
          <w:sz w:val="24"/>
          <w:szCs w:val="24"/>
          <w:lang w:eastAsia="lt-LT"/>
        </w:rPr>
        <w:br/>
        <w:t>ČEMPIONATO VYKDYMO SĄLYGOS</w:t>
      </w:r>
      <w:r w:rsidRPr="00256572">
        <w:rPr>
          <w:rFonts w:ascii="Times New Roman" w:eastAsia="Times New Roman" w:hAnsi="Times New Roman" w:cs="Times New Roman"/>
          <w:sz w:val="24"/>
          <w:szCs w:val="24"/>
          <w:lang w:eastAsia="lt-LT"/>
        </w:rPr>
        <w:br/>
      </w:r>
      <w:r w:rsidRPr="00256572">
        <w:rPr>
          <w:rFonts w:ascii="Times New Roman" w:eastAsia="Times New Roman" w:hAnsi="Times New Roman" w:cs="Times New Roman"/>
          <w:sz w:val="24"/>
          <w:szCs w:val="24"/>
          <w:lang w:eastAsia="lt-LT"/>
        </w:rPr>
        <w:sym w:font="Symbol" w:char="F0B7"/>
      </w:r>
      <w:r w:rsidRPr="00256572">
        <w:rPr>
          <w:rFonts w:ascii="Times New Roman" w:eastAsia="Times New Roman" w:hAnsi="Times New Roman" w:cs="Times New Roman"/>
          <w:sz w:val="24"/>
          <w:szCs w:val="24"/>
          <w:lang w:eastAsia="lt-LT"/>
        </w:rPr>
        <w:t xml:space="preserve"> Įmonių lygos čempionata</w:t>
      </w:r>
      <w:r>
        <w:rPr>
          <w:rFonts w:ascii="Times New Roman" w:eastAsia="Times New Roman" w:hAnsi="Times New Roman" w:cs="Times New Roman"/>
          <w:sz w:val="24"/>
          <w:szCs w:val="24"/>
          <w:lang w:eastAsia="lt-LT"/>
        </w:rPr>
        <w:t>s</w:t>
      </w:r>
      <w:r w:rsidRPr="00256572">
        <w:rPr>
          <w:rFonts w:ascii="Times New Roman" w:eastAsia="Times New Roman" w:hAnsi="Times New Roman" w:cs="Times New Roman"/>
          <w:sz w:val="24"/>
          <w:szCs w:val="24"/>
          <w:lang w:eastAsia="lt-LT"/>
        </w:rPr>
        <w:t xml:space="preserve"> vykdomi pagal oficialias FIBA krepšinio taisykles ir šiuos Nuostatus </w:t>
      </w:r>
      <w:r w:rsidRPr="00256572">
        <w:rPr>
          <w:rFonts w:ascii="Times New Roman" w:eastAsia="Times New Roman" w:hAnsi="Times New Roman" w:cs="Times New Roman"/>
          <w:sz w:val="24"/>
          <w:szCs w:val="24"/>
          <w:lang w:eastAsia="lt-LT"/>
        </w:rPr>
        <w:lastRenderedPageBreak/>
        <w:t>bei laikantis LKF etikos ir</w:t>
      </w:r>
      <w:r>
        <w:rPr>
          <w:rFonts w:ascii="Times New Roman" w:eastAsia="Times New Roman" w:hAnsi="Times New Roman" w:cs="Times New Roman"/>
          <w:sz w:val="24"/>
          <w:szCs w:val="24"/>
          <w:lang w:eastAsia="lt-LT"/>
        </w:rPr>
        <w:t xml:space="preserve"> </w:t>
      </w:r>
      <w:r w:rsidRPr="00256572">
        <w:rPr>
          <w:rFonts w:ascii="Times New Roman" w:eastAsia="Times New Roman" w:hAnsi="Times New Roman" w:cs="Times New Roman"/>
          <w:sz w:val="24"/>
          <w:szCs w:val="24"/>
          <w:lang w:eastAsia="lt-LT"/>
        </w:rPr>
        <w:t>drausmės kodekso.</w:t>
      </w:r>
      <w:r w:rsidRPr="00256572">
        <w:rPr>
          <w:rFonts w:ascii="Times New Roman" w:eastAsia="Times New Roman" w:hAnsi="Times New Roman" w:cs="Times New Roman"/>
          <w:sz w:val="24"/>
          <w:szCs w:val="24"/>
          <w:lang w:eastAsia="lt-LT"/>
        </w:rPr>
        <w:br/>
      </w:r>
      <w:r w:rsidRPr="00256572">
        <w:rPr>
          <w:rFonts w:ascii="Times New Roman" w:eastAsia="Times New Roman" w:hAnsi="Times New Roman" w:cs="Times New Roman"/>
          <w:sz w:val="24"/>
          <w:szCs w:val="24"/>
          <w:lang w:eastAsia="lt-LT"/>
        </w:rPr>
        <w:sym w:font="Symbol" w:char="F0B7"/>
      </w:r>
      <w:r w:rsidRPr="00256572">
        <w:rPr>
          <w:rFonts w:ascii="Times New Roman" w:eastAsia="Times New Roman" w:hAnsi="Times New Roman" w:cs="Times New Roman"/>
          <w:sz w:val="24"/>
          <w:szCs w:val="24"/>
          <w:lang w:eastAsia="lt-LT"/>
        </w:rPr>
        <w:t xml:space="preserve"> Komandų atstovai pasirašydami rungtynių protokole užtikrina, kad visi komandos žaidėjai yra sveiki ir patys atsako</w:t>
      </w:r>
      <w:r>
        <w:rPr>
          <w:rFonts w:ascii="Times New Roman" w:eastAsia="Times New Roman" w:hAnsi="Times New Roman" w:cs="Times New Roman"/>
          <w:sz w:val="24"/>
          <w:szCs w:val="24"/>
          <w:lang w:eastAsia="lt-LT"/>
        </w:rPr>
        <w:t xml:space="preserve"> </w:t>
      </w:r>
      <w:r w:rsidRPr="00256572">
        <w:rPr>
          <w:rFonts w:ascii="Times New Roman" w:eastAsia="Times New Roman" w:hAnsi="Times New Roman" w:cs="Times New Roman"/>
          <w:sz w:val="24"/>
          <w:szCs w:val="24"/>
          <w:lang w:eastAsia="lt-LT"/>
        </w:rPr>
        <w:t>už savo sveikatą.</w:t>
      </w:r>
      <w:r w:rsidRPr="00256572">
        <w:rPr>
          <w:rFonts w:ascii="Times New Roman" w:eastAsia="Times New Roman" w:hAnsi="Times New Roman" w:cs="Times New Roman"/>
          <w:sz w:val="24"/>
          <w:szCs w:val="24"/>
          <w:lang w:eastAsia="lt-LT"/>
        </w:rPr>
        <w:br/>
      </w:r>
      <w:r w:rsidRPr="00256572">
        <w:rPr>
          <w:rFonts w:ascii="Times New Roman" w:eastAsia="Times New Roman" w:hAnsi="Times New Roman" w:cs="Times New Roman"/>
          <w:sz w:val="24"/>
          <w:szCs w:val="24"/>
          <w:lang w:eastAsia="lt-LT"/>
        </w:rPr>
        <w:sym w:font="Symbol" w:char="F0B7"/>
      </w:r>
      <w:r w:rsidRPr="00256572">
        <w:rPr>
          <w:rFonts w:ascii="Times New Roman" w:eastAsia="Times New Roman" w:hAnsi="Times New Roman" w:cs="Times New Roman"/>
          <w:sz w:val="24"/>
          <w:szCs w:val="24"/>
          <w:lang w:eastAsia="lt-LT"/>
        </w:rPr>
        <w:t xml:space="preserve"> Kiekviena komanda rungtynėse privalo turėti savo kamuolius. Žaidžiama su geriausiu kamuoliu, kurį išrenka</w:t>
      </w:r>
      <w:r>
        <w:rPr>
          <w:rFonts w:ascii="Times New Roman" w:eastAsia="Times New Roman" w:hAnsi="Times New Roman" w:cs="Times New Roman"/>
          <w:sz w:val="24"/>
          <w:szCs w:val="24"/>
          <w:lang w:eastAsia="lt-LT"/>
        </w:rPr>
        <w:t xml:space="preserve"> </w:t>
      </w:r>
      <w:r w:rsidRPr="00256572">
        <w:rPr>
          <w:rFonts w:ascii="Times New Roman" w:eastAsia="Times New Roman" w:hAnsi="Times New Roman" w:cs="Times New Roman"/>
          <w:sz w:val="24"/>
          <w:szCs w:val="24"/>
          <w:lang w:eastAsia="lt-LT"/>
        </w:rPr>
        <w:t>rungtynių vyr. teisėjas (kamuolio pirmenybė teikiama komandai, kuri yra aikštės šeimininkė)</w:t>
      </w:r>
      <w:r w:rsidR="00772C9C">
        <w:t>.</w:t>
      </w:r>
      <w:r w:rsidRPr="00256572">
        <w:rPr>
          <w:rFonts w:ascii="Times New Roman" w:eastAsia="Times New Roman" w:hAnsi="Times New Roman" w:cs="Times New Roman"/>
          <w:sz w:val="24"/>
          <w:szCs w:val="24"/>
          <w:lang w:eastAsia="lt-LT"/>
        </w:rPr>
        <w:br/>
      </w:r>
      <w:r w:rsidRPr="00256572">
        <w:rPr>
          <w:rFonts w:ascii="Times New Roman" w:eastAsia="Times New Roman" w:hAnsi="Times New Roman" w:cs="Times New Roman"/>
          <w:sz w:val="24"/>
          <w:szCs w:val="24"/>
          <w:lang w:eastAsia="lt-LT"/>
        </w:rPr>
        <w:sym w:font="Symbol" w:char="F0B7"/>
      </w:r>
      <w:r w:rsidRPr="00256572">
        <w:rPr>
          <w:rFonts w:ascii="Times New Roman" w:eastAsia="Times New Roman" w:hAnsi="Times New Roman" w:cs="Times New Roman"/>
          <w:sz w:val="24"/>
          <w:szCs w:val="24"/>
          <w:lang w:eastAsia="lt-LT"/>
        </w:rPr>
        <w:t xml:space="preserve"> Žaidėjams negalima turėti inventoriaus (daiktų), kuris yra pavojingas kitiems žaidėjams.</w:t>
      </w:r>
      <w:r w:rsidRPr="00256572">
        <w:rPr>
          <w:rFonts w:ascii="Times New Roman" w:eastAsia="Times New Roman" w:hAnsi="Times New Roman" w:cs="Times New Roman"/>
          <w:sz w:val="24"/>
          <w:szCs w:val="24"/>
          <w:lang w:eastAsia="lt-LT"/>
        </w:rPr>
        <w:br/>
        <w:t>  Šis inventorius yra neleidžiamas:</w:t>
      </w:r>
      <w:r w:rsidRPr="00256572">
        <w:rPr>
          <w:rFonts w:ascii="Times New Roman" w:eastAsia="Times New Roman" w:hAnsi="Times New Roman" w:cs="Times New Roman"/>
          <w:sz w:val="24"/>
          <w:szCs w:val="24"/>
          <w:lang w:eastAsia="lt-LT"/>
        </w:rPr>
        <w:br/>
        <w:t xml:space="preserve"> - piršto, rankos, riešo, alkūnės, dilbio apsaugos, tvarsčiai, pagaminti iš odos, plastmasės, metalo ar kitos kietos medžiagos, netgi jei jos padengtos minkšta medžiaga; - daiktai, galintys įpjauti arba įbrėžti (nagai turi būti trumpai nukirpti); - galvos papuošalai, galvos apdangalai ir juvelyriniai dirbiniai.  </w:t>
      </w:r>
      <w:r w:rsidRPr="00256572">
        <w:rPr>
          <w:rFonts w:ascii="Times New Roman" w:eastAsia="Times New Roman" w:hAnsi="Times New Roman" w:cs="Times New Roman"/>
          <w:sz w:val="24"/>
          <w:szCs w:val="24"/>
          <w:lang w:eastAsia="lt-LT"/>
        </w:rPr>
        <w:br/>
        <w:t>Šis inventorius yra leidžiamas:</w:t>
      </w:r>
      <w:r w:rsidRPr="00256572">
        <w:rPr>
          <w:rFonts w:ascii="Times New Roman" w:eastAsia="Times New Roman" w:hAnsi="Times New Roman" w:cs="Times New Roman"/>
          <w:sz w:val="24"/>
          <w:szCs w:val="24"/>
          <w:lang w:eastAsia="lt-LT"/>
        </w:rPr>
        <w:br/>
        <w:t> - peties, žasto, šlaunies ar blauzdos apsaugos priemonės, jeigu jos saugiai padengtos atitinkama medžiaga; - prigludusios rankovės, kurių dominuojanti spalva turi būti tokia pati, kaip ir marškinėlių; - prigludusios kojinės, kurių dominuojanti spalva turi būti tokia pati, kaip ir kelnaičių. Jeigu jos dėvimos ant šlaunų, jų ilgis neturi siekti kelių, jeigu jos dėvimos ant blauzdų, turi baigtis žemiau kelių; - antkeliai, jeigu jie tinkamai padengti; - apsauga sužeistai nosiai, netgi jei ji pagaminta iš kietos medžiagos; - bespalvė, permatoma burnos apsauga; - akiniai, jeigu jie nepavojingi kitiems žaidėjams; - galvos juosta, daugiausia 5 cm pločio ir pagaminta iš nebraižančios vienspalvės medžiagos, lanksčios plastmasės ar gumos; - bespalvės permatomos rankų, pečių, kojų tvirtinančios juostos.</w:t>
      </w:r>
      <w:r w:rsidRPr="00256572">
        <w:rPr>
          <w:rFonts w:ascii="Times New Roman" w:eastAsia="Times New Roman" w:hAnsi="Times New Roman" w:cs="Times New Roman"/>
          <w:sz w:val="24"/>
          <w:szCs w:val="24"/>
          <w:lang w:eastAsia="lt-LT"/>
        </w:rPr>
        <w:br/>
      </w:r>
      <w:r w:rsidRPr="00256572">
        <w:rPr>
          <w:rFonts w:ascii="Times New Roman" w:eastAsia="Times New Roman" w:hAnsi="Times New Roman" w:cs="Times New Roman"/>
          <w:sz w:val="24"/>
          <w:szCs w:val="24"/>
          <w:lang w:eastAsia="lt-LT"/>
        </w:rPr>
        <w:sym w:font="Symbol" w:char="F0B7"/>
      </w:r>
      <w:r w:rsidRPr="00256572">
        <w:rPr>
          <w:rFonts w:ascii="Times New Roman" w:eastAsia="Times New Roman" w:hAnsi="Times New Roman" w:cs="Times New Roman"/>
          <w:sz w:val="24"/>
          <w:szCs w:val="24"/>
          <w:lang w:eastAsia="lt-LT"/>
        </w:rPr>
        <w:t xml:space="preserve"> Komanda pažymėta tvarkaraštyje pirmąja, vilki šviesios spalvos marškinėliais.</w:t>
      </w:r>
      <w:r w:rsidRPr="00256572">
        <w:rPr>
          <w:rFonts w:ascii="Times New Roman" w:eastAsia="Times New Roman" w:hAnsi="Times New Roman" w:cs="Times New Roman"/>
          <w:sz w:val="24"/>
          <w:szCs w:val="24"/>
          <w:lang w:eastAsia="lt-LT"/>
        </w:rPr>
        <w:br/>
      </w:r>
      <w:r w:rsidRPr="00256572">
        <w:rPr>
          <w:rFonts w:ascii="Times New Roman" w:eastAsia="Times New Roman" w:hAnsi="Times New Roman" w:cs="Times New Roman"/>
          <w:sz w:val="24"/>
          <w:szCs w:val="24"/>
          <w:lang w:eastAsia="lt-LT"/>
        </w:rPr>
        <w:sym w:font="Symbol" w:char="F0B7"/>
      </w:r>
      <w:r w:rsidRPr="00256572">
        <w:rPr>
          <w:rFonts w:ascii="Times New Roman" w:eastAsia="Times New Roman" w:hAnsi="Times New Roman" w:cs="Times New Roman"/>
          <w:sz w:val="24"/>
          <w:szCs w:val="24"/>
          <w:lang w:eastAsia="lt-LT"/>
        </w:rPr>
        <w:t xml:space="preserve"> Tiek namų komanda, tiek svečiai privalo turėti pirmosios medicininės pagalbos vaistinėlę.</w:t>
      </w:r>
      <w:r w:rsidR="00772C9C">
        <w:rPr>
          <w:rFonts w:ascii="Times New Roman" w:eastAsia="Times New Roman" w:hAnsi="Times New Roman" w:cs="Times New Roman"/>
          <w:sz w:val="24"/>
          <w:szCs w:val="24"/>
          <w:lang w:eastAsia="lt-LT"/>
        </w:rPr>
        <w:br/>
      </w:r>
      <w:r w:rsidR="00772C9C" w:rsidRPr="00256572">
        <w:rPr>
          <w:rFonts w:ascii="Times New Roman" w:eastAsia="Times New Roman" w:hAnsi="Times New Roman" w:cs="Times New Roman"/>
          <w:sz w:val="24"/>
          <w:szCs w:val="24"/>
          <w:lang w:eastAsia="lt-LT"/>
        </w:rPr>
        <w:sym w:font="Symbol" w:char="F0B7"/>
      </w:r>
      <w:r w:rsidR="00772C9C" w:rsidRPr="00256572">
        <w:rPr>
          <w:rFonts w:ascii="Times New Roman" w:eastAsia="Times New Roman" w:hAnsi="Times New Roman" w:cs="Times New Roman"/>
          <w:sz w:val="24"/>
          <w:szCs w:val="24"/>
          <w:lang w:eastAsia="lt-LT"/>
        </w:rPr>
        <w:t xml:space="preserve"> </w:t>
      </w:r>
      <w:r w:rsidR="00772C9C">
        <w:t xml:space="preserve"> </w:t>
      </w:r>
      <w:r w:rsidR="00772C9C" w:rsidRPr="00772C9C">
        <w:rPr>
          <w:rStyle w:val="Strong"/>
          <w:rFonts w:ascii="Times New Roman" w:hAnsi="Times New Roman" w:cs="Times New Roman"/>
          <w:b w:val="0"/>
          <w:bCs w:val="0"/>
          <w:color w:val="000000"/>
          <w:sz w:val="24"/>
          <w:szCs w:val="24"/>
        </w:rPr>
        <w:t>Komandos turi turėti dvi skirtingos spalvos aprangas su numeriais ir vienodus savo komandos apšilimo marškinėlius arba sportinius kostiumus. Komandoje, žaidimo metu, negali būti žaidėjų su vienodais numeriais, tos pačios komandos žaidėjai negali žaisti su skirtingų spalvų (atspalvių) marškinėliais. Už nuostatų nesilaikymą, bauda 30 Eur.</w:t>
      </w:r>
      <w:r w:rsidR="00772C9C">
        <w:rPr>
          <w:rStyle w:val="Strong"/>
          <w:b w:val="0"/>
          <w:bCs w:val="0"/>
          <w:color w:val="000000"/>
        </w:rPr>
        <w:t xml:space="preserve"> </w:t>
      </w:r>
      <w:r w:rsidR="00772C9C" w:rsidRPr="00256572">
        <w:rPr>
          <w:rFonts w:ascii="Times New Roman" w:eastAsia="Times New Roman" w:hAnsi="Times New Roman" w:cs="Times New Roman"/>
          <w:sz w:val="24"/>
          <w:szCs w:val="24"/>
          <w:lang w:eastAsia="lt-LT"/>
        </w:rPr>
        <w:t>Neturint reikiamos spalvos marškinėlių, komandai gali būti užskaitomas pralaimėjimas</w:t>
      </w:r>
      <w:r w:rsidR="00772C9C">
        <w:rPr>
          <w:b/>
          <w:bCs/>
        </w:rPr>
        <w:br/>
      </w:r>
      <w:r w:rsidR="00772C9C" w:rsidRPr="00256572">
        <w:rPr>
          <w:rFonts w:ascii="Times New Roman" w:eastAsia="Times New Roman" w:hAnsi="Times New Roman" w:cs="Times New Roman"/>
          <w:sz w:val="24"/>
          <w:szCs w:val="24"/>
          <w:lang w:eastAsia="lt-LT"/>
        </w:rPr>
        <w:sym w:font="Symbol" w:char="F0B7"/>
      </w:r>
      <w:r w:rsidR="00772C9C">
        <w:t xml:space="preserve"> </w:t>
      </w:r>
      <w:r w:rsidR="00772C9C" w:rsidRPr="00772C9C">
        <w:rPr>
          <w:rStyle w:val="Strong"/>
          <w:rFonts w:ascii="Times New Roman" w:hAnsi="Times New Roman" w:cs="Times New Roman"/>
          <w:b w:val="0"/>
          <w:bCs w:val="0"/>
          <w:color w:val="000000"/>
          <w:sz w:val="24"/>
          <w:szCs w:val="24"/>
        </w:rPr>
        <w:t>Komandos šeimininkės vadovas prieš varžybas, aptarnaujančiam personalui privalo pateikti visas reikalingas priemones: laikrodis, vėliavėlės, pakaitinio kamuolio valdymo rodyklė. Priemonės turi atitikti standartus. Draudžiama varžybų metu naudoti pašalinės bei parankines priemones. Už priemonių neturėjimą ir nepateikimą, bauda 20 Eur.</w:t>
      </w:r>
      <w:r w:rsidRPr="00256572">
        <w:rPr>
          <w:rFonts w:ascii="Times New Roman" w:eastAsia="Times New Roman" w:hAnsi="Times New Roman" w:cs="Times New Roman"/>
          <w:sz w:val="24"/>
          <w:szCs w:val="24"/>
          <w:lang w:eastAsia="lt-LT"/>
        </w:rPr>
        <w:br/>
      </w:r>
      <w:r w:rsidRPr="00256572">
        <w:rPr>
          <w:rFonts w:ascii="Times New Roman" w:eastAsia="Times New Roman" w:hAnsi="Times New Roman" w:cs="Times New Roman"/>
          <w:sz w:val="24"/>
          <w:szCs w:val="24"/>
          <w:lang w:eastAsia="lt-LT"/>
        </w:rPr>
        <w:sym w:font="Symbol" w:char="F0B7"/>
      </w:r>
      <w:r w:rsidRPr="00256572">
        <w:rPr>
          <w:rFonts w:ascii="Times New Roman" w:eastAsia="Times New Roman" w:hAnsi="Times New Roman" w:cs="Times New Roman"/>
          <w:sz w:val="24"/>
          <w:szCs w:val="24"/>
          <w:lang w:eastAsia="lt-LT"/>
        </w:rPr>
        <w:t xml:space="preserve"> Vykdomos Finalo ketverto varžybos, kuriose komandos kovoja dėl I-IV vietų.</w:t>
      </w:r>
      <w:r w:rsidRPr="00256572">
        <w:rPr>
          <w:rFonts w:ascii="Times New Roman" w:eastAsia="Times New Roman" w:hAnsi="Times New Roman" w:cs="Times New Roman"/>
          <w:sz w:val="24"/>
          <w:szCs w:val="24"/>
          <w:lang w:eastAsia="lt-LT"/>
        </w:rPr>
        <w:br/>
      </w:r>
      <w:r w:rsidRPr="00256572">
        <w:rPr>
          <w:rFonts w:ascii="Times New Roman" w:eastAsia="Times New Roman" w:hAnsi="Times New Roman" w:cs="Times New Roman"/>
          <w:sz w:val="24"/>
          <w:szCs w:val="24"/>
          <w:lang w:eastAsia="lt-LT"/>
        </w:rPr>
        <w:sym w:font="Symbol" w:char="F0B7"/>
      </w:r>
      <w:r w:rsidRPr="00256572">
        <w:rPr>
          <w:rFonts w:ascii="Times New Roman" w:eastAsia="Times New Roman" w:hAnsi="Times New Roman" w:cs="Times New Roman"/>
          <w:sz w:val="24"/>
          <w:szCs w:val="24"/>
          <w:lang w:eastAsia="lt-LT"/>
        </w:rPr>
        <w:t xml:space="preserve"> Čempionate komandos reguliariajame sezone žaidžia dviejų ratų sistema. Už laimėtas rungtynes skiriami 2 taškai, už</w:t>
      </w:r>
      <w:r>
        <w:rPr>
          <w:rFonts w:ascii="Times New Roman" w:eastAsia="Times New Roman" w:hAnsi="Times New Roman" w:cs="Times New Roman"/>
          <w:sz w:val="24"/>
          <w:szCs w:val="24"/>
          <w:lang w:eastAsia="lt-LT"/>
        </w:rPr>
        <w:t xml:space="preserve"> </w:t>
      </w:r>
      <w:r w:rsidRPr="00256572">
        <w:rPr>
          <w:rFonts w:ascii="Times New Roman" w:eastAsia="Times New Roman" w:hAnsi="Times New Roman" w:cs="Times New Roman"/>
          <w:sz w:val="24"/>
          <w:szCs w:val="24"/>
          <w:lang w:eastAsia="lt-LT"/>
        </w:rPr>
        <w:t>pralaimėtas - 1 taškas, už neatvykimą - 0 taškų.</w:t>
      </w:r>
      <w:r w:rsidRPr="00256572">
        <w:rPr>
          <w:rFonts w:ascii="Times New Roman" w:eastAsia="Times New Roman" w:hAnsi="Times New Roman" w:cs="Times New Roman"/>
          <w:sz w:val="24"/>
          <w:szCs w:val="24"/>
          <w:lang w:eastAsia="lt-LT"/>
        </w:rPr>
        <w:br/>
      </w:r>
      <w:r w:rsidRPr="00256572">
        <w:rPr>
          <w:rFonts w:ascii="Times New Roman" w:eastAsia="Times New Roman" w:hAnsi="Times New Roman" w:cs="Times New Roman"/>
          <w:sz w:val="24"/>
          <w:szCs w:val="24"/>
          <w:lang w:eastAsia="lt-LT"/>
        </w:rPr>
        <w:sym w:font="Symbol" w:char="F0B7"/>
      </w:r>
      <w:r w:rsidRPr="00256572">
        <w:rPr>
          <w:rFonts w:ascii="Times New Roman" w:eastAsia="Times New Roman" w:hAnsi="Times New Roman" w:cs="Times New Roman"/>
          <w:sz w:val="24"/>
          <w:szCs w:val="24"/>
          <w:lang w:eastAsia="lt-LT"/>
        </w:rPr>
        <w:t xml:space="preserve"> Dviem komandoms surinkus vienodą taškų skaičių, pirmenybė suteikiama jų tarpusavio susitikimų nugalėtojui. Jei</w:t>
      </w:r>
      <w:r w:rsidR="000C2CF3">
        <w:rPr>
          <w:rFonts w:ascii="Times New Roman" w:eastAsia="Times New Roman" w:hAnsi="Times New Roman" w:cs="Times New Roman"/>
          <w:sz w:val="24"/>
          <w:szCs w:val="24"/>
          <w:lang w:eastAsia="lt-LT"/>
        </w:rPr>
        <w:t xml:space="preserve"> </w:t>
      </w:r>
      <w:r w:rsidRPr="00256572">
        <w:rPr>
          <w:rFonts w:ascii="Times New Roman" w:eastAsia="Times New Roman" w:hAnsi="Times New Roman" w:cs="Times New Roman"/>
          <w:sz w:val="24"/>
          <w:szCs w:val="24"/>
          <w:lang w:eastAsia="lt-LT"/>
        </w:rPr>
        <w:t>dviejų komandų tarpusavio rungtynių rezultatas ir taškų santykis lygus, pirmenybę teikiama komandai, turinčiai</w:t>
      </w:r>
      <w:r w:rsidR="000C2CF3">
        <w:rPr>
          <w:rFonts w:ascii="Times New Roman" w:eastAsia="Times New Roman" w:hAnsi="Times New Roman" w:cs="Times New Roman"/>
          <w:sz w:val="24"/>
          <w:szCs w:val="24"/>
          <w:lang w:eastAsia="lt-LT"/>
        </w:rPr>
        <w:t xml:space="preserve"> </w:t>
      </w:r>
      <w:r w:rsidRPr="00256572">
        <w:rPr>
          <w:rFonts w:ascii="Times New Roman" w:eastAsia="Times New Roman" w:hAnsi="Times New Roman" w:cs="Times New Roman"/>
          <w:sz w:val="24"/>
          <w:szCs w:val="24"/>
          <w:lang w:eastAsia="lt-LT"/>
        </w:rPr>
        <w:t>geresnį bendrą taškų santykį pogrupyje (santykis skaičiuojamas dalybos būdu). Surinkus vienodai taškų daugiau</w:t>
      </w:r>
      <w:r w:rsidR="000C2CF3">
        <w:rPr>
          <w:rFonts w:ascii="Times New Roman" w:eastAsia="Times New Roman" w:hAnsi="Times New Roman" w:cs="Times New Roman"/>
          <w:sz w:val="24"/>
          <w:szCs w:val="24"/>
          <w:lang w:eastAsia="lt-LT"/>
        </w:rPr>
        <w:t xml:space="preserve"> </w:t>
      </w:r>
      <w:r w:rsidRPr="00256572">
        <w:rPr>
          <w:rFonts w:ascii="Times New Roman" w:eastAsia="Times New Roman" w:hAnsi="Times New Roman" w:cs="Times New Roman"/>
          <w:sz w:val="24"/>
          <w:szCs w:val="24"/>
          <w:lang w:eastAsia="lt-LT"/>
        </w:rPr>
        <w:t>kaip dviem komandoms, pirmenybė teikiama komandai, turinčiai daugiausiai laimėjimų jų tarpusavio susitikimuose.</w:t>
      </w:r>
      <w:r w:rsidRPr="00256572">
        <w:rPr>
          <w:rFonts w:ascii="Times New Roman" w:eastAsia="Times New Roman" w:hAnsi="Times New Roman" w:cs="Times New Roman"/>
          <w:sz w:val="24"/>
          <w:szCs w:val="24"/>
          <w:lang w:eastAsia="lt-LT"/>
        </w:rPr>
        <w:br/>
        <w:t>Jei laimėjimų skaičius vienodas, vietos nustatomos pagal geresnį taškų santykį tarp komandų, turinčių po lygiai</w:t>
      </w:r>
      <w:r w:rsidR="000C2CF3">
        <w:rPr>
          <w:rFonts w:ascii="Times New Roman" w:eastAsia="Times New Roman" w:hAnsi="Times New Roman" w:cs="Times New Roman"/>
          <w:sz w:val="24"/>
          <w:szCs w:val="24"/>
          <w:lang w:eastAsia="lt-LT"/>
        </w:rPr>
        <w:t xml:space="preserve"> </w:t>
      </w:r>
      <w:r w:rsidRPr="00256572">
        <w:rPr>
          <w:rFonts w:ascii="Times New Roman" w:eastAsia="Times New Roman" w:hAnsi="Times New Roman" w:cs="Times New Roman"/>
          <w:sz w:val="24"/>
          <w:szCs w:val="24"/>
          <w:lang w:eastAsia="lt-LT"/>
        </w:rPr>
        <w:t>taškų tarpusavio susitikimuose. Jei visi rodikliai sutampa, pirmenybė teikiama komandai, turinčiai geresnį bendrą</w:t>
      </w:r>
      <w:r w:rsidR="000C2CF3">
        <w:rPr>
          <w:rFonts w:ascii="Times New Roman" w:eastAsia="Times New Roman" w:hAnsi="Times New Roman" w:cs="Times New Roman"/>
          <w:sz w:val="24"/>
          <w:szCs w:val="24"/>
          <w:lang w:eastAsia="lt-LT"/>
        </w:rPr>
        <w:t xml:space="preserve"> </w:t>
      </w:r>
      <w:r w:rsidRPr="00256572">
        <w:rPr>
          <w:rFonts w:ascii="Times New Roman" w:eastAsia="Times New Roman" w:hAnsi="Times New Roman" w:cs="Times New Roman"/>
          <w:sz w:val="24"/>
          <w:szCs w:val="24"/>
          <w:lang w:eastAsia="lt-LT"/>
        </w:rPr>
        <w:t>taškų santykį pogrupyje.</w:t>
      </w:r>
      <w:r w:rsidRPr="00256572">
        <w:rPr>
          <w:rFonts w:ascii="Times New Roman" w:eastAsia="Times New Roman" w:hAnsi="Times New Roman" w:cs="Times New Roman"/>
          <w:sz w:val="24"/>
          <w:szCs w:val="24"/>
          <w:lang w:eastAsia="lt-LT"/>
        </w:rPr>
        <w:br/>
      </w:r>
      <w:r w:rsidRPr="00256572">
        <w:rPr>
          <w:rFonts w:ascii="Times New Roman" w:eastAsia="Times New Roman" w:hAnsi="Times New Roman" w:cs="Times New Roman"/>
          <w:sz w:val="24"/>
          <w:szCs w:val="24"/>
          <w:lang w:eastAsia="lt-LT"/>
        </w:rPr>
        <w:sym w:font="Symbol" w:char="F0B7"/>
      </w:r>
      <w:r w:rsidRPr="00256572">
        <w:rPr>
          <w:rFonts w:ascii="Times New Roman" w:eastAsia="Times New Roman" w:hAnsi="Times New Roman" w:cs="Times New Roman"/>
          <w:sz w:val="24"/>
          <w:szCs w:val="24"/>
          <w:lang w:eastAsia="lt-LT"/>
        </w:rPr>
        <w:t xml:space="preserve"> Atkrintamosiose varžybose gali dalyvauti bent tris reguliariojo čempionato rungtynes sužaidęs asmuo.</w:t>
      </w:r>
      <w:r w:rsidR="00772C9C">
        <w:rPr>
          <w:rFonts w:ascii="Times New Roman" w:eastAsia="Times New Roman" w:hAnsi="Times New Roman" w:cs="Times New Roman"/>
          <w:sz w:val="24"/>
          <w:szCs w:val="24"/>
          <w:lang w:eastAsia="lt-LT"/>
        </w:rPr>
        <w:br/>
      </w:r>
      <w:r w:rsidRPr="00256572">
        <w:rPr>
          <w:rFonts w:ascii="Times New Roman" w:eastAsia="Times New Roman" w:hAnsi="Times New Roman" w:cs="Times New Roman"/>
          <w:sz w:val="24"/>
          <w:szCs w:val="24"/>
          <w:lang w:eastAsia="lt-LT"/>
        </w:rPr>
        <w:br/>
        <w:t>PROTESTAS. JO PADAVIMO IR SVARSTYMO TVARKA</w:t>
      </w:r>
      <w:r w:rsidRPr="00256572">
        <w:rPr>
          <w:rFonts w:ascii="Times New Roman" w:eastAsia="Times New Roman" w:hAnsi="Times New Roman" w:cs="Times New Roman"/>
          <w:sz w:val="24"/>
          <w:szCs w:val="24"/>
          <w:lang w:eastAsia="lt-LT"/>
        </w:rPr>
        <w:br/>
      </w:r>
      <w:r w:rsidRPr="00256572">
        <w:rPr>
          <w:rFonts w:ascii="Times New Roman" w:eastAsia="Times New Roman" w:hAnsi="Times New Roman" w:cs="Times New Roman"/>
          <w:sz w:val="24"/>
          <w:szCs w:val="24"/>
          <w:lang w:eastAsia="lt-LT"/>
        </w:rPr>
        <w:sym w:font="Symbol" w:char="F0B7"/>
      </w:r>
      <w:r w:rsidRPr="00256572">
        <w:rPr>
          <w:rFonts w:ascii="Times New Roman" w:eastAsia="Times New Roman" w:hAnsi="Times New Roman" w:cs="Times New Roman"/>
          <w:sz w:val="24"/>
          <w:szCs w:val="24"/>
          <w:lang w:eastAsia="lt-LT"/>
        </w:rPr>
        <w:t xml:space="preserve"> Jeigu komanda mano, kad jos interesus pažeidė teisėjo (vyr. teisėjo ar teisėjo) sprendimas arba koks</w:t>
      </w:r>
      <w:r w:rsidR="000C2CF3">
        <w:rPr>
          <w:rFonts w:ascii="Times New Roman" w:eastAsia="Times New Roman" w:hAnsi="Times New Roman" w:cs="Times New Roman"/>
          <w:sz w:val="24"/>
          <w:szCs w:val="24"/>
          <w:lang w:eastAsia="lt-LT"/>
        </w:rPr>
        <w:t xml:space="preserve"> </w:t>
      </w:r>
      <w:r w:rsidRPr="00256572">
        <w:rPr>
          <w:rFonts w:ascii="Times New Roman" w:eastAsia="Times New Roman" w:hAnsi="Times New Roman" w:cs="Times New Roman"/>
          <w:sz w:val="24"/>
          <w:szCs w:val="24"/>
          <w:lang w:eastAsia="lt-LT"/>
        </w:rPr>
        <w:t>kitas įvykis žaidimo metu, komandos atstovas arba treneris turi kaip galima greičiau (kai tik</w:t>
      </w:r>
      <w:r w:rsidRPr="00256572">
        <w:rPr>
          <w:rFonts w:ascii="Times New Roman" w:eastAsia="Times New Roman" w:hAnsi="Times New Roman" w:cs="Times New Roman"/>
          <w:sz w:val="24"/>
          <w:szCs w:val="24"/>
          <w:lang w:eastAsia="lt-LT"/>
        </w:rPr>
        <w:br/>
        <w:t>kamuolys tampa nežaidžiamas ir rungtynių laikrodis yra sustabdytas arba pirmosios minutės</w:t>
      </w:r>
      <w:r w:rsidRPr="00256572">
        <w:rPr>
          <w:rFonts w:ascii="Times New Roman" w:eastAsia="Times New Roman" w:hAnsi="Times New Roman" w:cs="Times New Roman"/>
          <w:sz w:val="24"/>
          <w:szCs w:val="24"/>
          <w:lang w:eastAsia="lt-LT"/>
        </w:rPr>
        <w:br/>
      </w:r>
      <w:r w:rsidRPr="00256572">
        <w:rPr>
          <w:rFonts w:ascii="Times New Roman" w:eastAsia="Times New Roman" w:hAnsi="Times New Roman" w:cs="Times New Roman"/>
          <w:sz w:val="24"/>
          <w:szCs w:val="24"/>
          <w:lang w:eastAsia="lt-LT"/>
        </w:rPr>
        <w:lastRenderedPageBreak/>
        <w:t>pertraukėlės metu) savo pretenzijas ramiai ir mandagiai išsakyti vyresniajam teisėjui. Vyresnysis</w:t>
      </w:r>
      <w:r w:rsidRPr="00256572">
        <w:rPr>
          <w:rFonts w:ascii="Times New Roman" w:eastAsia="Times New Roman" w:hAnsi="Times New Roman" w:cs="Times New Roman"/>
          <w:sz w:val="24"/>
          <w:szCs w:val="24"/>
          <w:lang w:eastAsia="lt-LT"/>
        </w:rPr>
        <w:br/>
        <w:t>teisėjas gali paaiškinti savo sprendimą arba, jei reikia, gali patikslinti rungtynių protokolą, rungtynių</w:t>
      </w:r>
      <w:r w:rsidR="000C2CF3">
        <w:rPr>
          <w:rFonts w:ascii="Times New Roman" w:eastAsia="Times New Roman" w:hAnsi="Times New Roman" w:cs="Times New Roman"/>
          <w:sz w:val="24"/>
          <w:szCs w:val="24"/>
          <w:lang w:eastAsia="lt-LT"/>
        </w:rPr>
        <w:t xml:space="preserve"> </w:t>
      </w:r>
      <w:r w:rsidRPr="00256572">
        <w:rPr>
          <w:rFonts w:ascii="Times New Roman" w:eastAsia="Times New Roman" w:hAnsi="Times New Roman" w:cs="Times New Roman"/>
          <w:sz w:val="24"/>
          <w:szCs w:val="24"/>
          <w:lang w:eastAsia="lt-LT"/>
        </w:rPr>
        <w:t>rezultatą ir žaidimo laiką.</w:t>
      </w:r>
      <w:r w:rsidRPr="00256572">
        <w:rPr>
          <w:rFonts w:ascii="Times New Roman" w:eastAsia="Times New Roman" w:hAnsi="Times New Roman" w:cs="Times New Roman"/>
          <w:sz w:val="24"/>
          <w:szCs w:val="24"/>
          <w:lang w:eastAsia="lt-LT"/>
        </w:rPr>
        <w:br/>
      </w:r>
      <w:r w:rsidRPr="00256572">
        <w:rPr>
          <w:rFonts w:ascii="Times New Roman" w:eastAsia="Times New Roman" w:hAnsi="Times New Roman" w:cs="Times New Roman"/>
          <w:sz w:val="24"/>
          <w:szCs w:val="24"/>
          <w:lang w:eastAsia="lt-LT"/>
        </w:rPr>
        <w:sym w:font="Symbol" w:char="F0B7"/>
      </w:r>
      <w:r w:rsidRPr="00256572">
        <w:rPr>
          <w:rFonts w:ascii="Times New Roman" w:eastAsia="Times New Roman" w:hAnsi="Times New Roman" w:cs="Times New Roman"/>
          <w:sz w:val="24"/>
          <w:szCs w:val="24"/>
          <w:lang w:eastAsia="lt-LT"/>
        </w:rPr>
        <w:t xml:space="preserve"> Jeigu rungtynėms pasibaigus, komanda tebėra įsitikinusi, kad minėtas įvykis padarė jai žalą,</w:t>
      </w:r>
      <w:r w:rsidRPr="00256572">
        <w:rPr>
          <w:rFonts w:ascii="Times New Roman" w:eastAsia="Times New Roman" w:hAnsi="Times New Roman" w:cs="Times New Roman"/>
          <w:sz w:val="24"/>
          <w:szCs w:val="24"/>
          <w:lang w:eastAsia="lt-LT"/>
        </w:rPr>
        <w:br/>
        <w:t>komandos atstovas nedelsdamas turi pranešti vyr. teisėjui, kad jo komanda protestuoja rungtynių</w:t>
      </w:r>
      <w:r w:rsidRPr="00256572">
        <w:rPr>
          <w:rFonts w:ascii="Times New Roman" w:eastAsia="Times New Roman" w:hAnsi="Times New Roman" w:cs="Times New Roman"/>
          <w:sz w:val="24"/>
          <w:szCs w:val="24"/>
          <w:lang w:eastAsia="lt-LT"/>
        </w:rPr>
        <w:br/>
        <w:t>rezultatą. Komandos atstovas turi pasirašyti protokolo skiltyje, vadinamoje “komandos atstovo</w:t>
      </w:r>
      <w:r w:rsidRPr="00256572">
        <w:rPr>
          <w:rFonts w:ascii="Times New Roman" w:eastAsia="Times New Roman" w:hAnsi="Times New Roman" w:cs="Times New Roman"/>
          <w:sz w:val="24"/>
          <w:szCs w:val="24"/>
          <w:lang w:eastAsia="lt-LT"/>
        </w:rPr>
        <w:br/>
        <w:t>parašas protesto atveju”. Kad šis komandos atstovo pareiškimas taptų galiojantis, būtina, jog</w:t>
      </w:r>
      <w:r w:rsidRPr="00256572">
        <w:rPr>
          <w:rFonts w:ascii="Times New Roman" w:eastAsia="Times New Roman" w:hAnsi="Times New Roman" w:cs="Times New Roman"/>
          <w:sz w:val="24"/>
          <w:szCs w:val="24"/>
          <w:lang w:eastAsia="lt-LT"/>
        </w:rPr>
        <w:br/>
        <w:t>oficialus komandos vadovas (arba atstovas) patvirtintų šį protestą iki rungtynių pabaigos. x</w:t>
      </w:r>
      <w:r w:rsidRPr="00256572">
        <w:rPr>
          <w:rFonts w:ascii="Times New Roman" w:eastAsia="Times New Roman" w:hAnsi="Times New Roman" w:cs="Times New Roman"/>
          <w:sz w:val="24"/>
          <w:szCs w:val="24"/>
          <w:lang w:eastAsia="lt-LT"/>
        </w:rPr>
        <w:br/>
        <w:t>komanda protestuoja rungtynių tarp x ir y komandų rezultatą, trumpai nurodoma įvykio eiga bei</w:t>
      </w:r>
      <w:r w:rsidRPr="00256572">
        <w:rPr>
          <w:rFonts w:ascii="Times New Roman" w:eastAsia="Times New Roman" w:hAnsi="Times New Roman" w:cs="Times New Roman"/>
          <w:sz w:val="24"/>
          <w:szCs w:val="24"/>
          <w:lang w:eastAsia="lt-LT"/>
        </w:rPr>
        <w:br/>
        <w:t>priežastis bei su abiejų komandų atstovų parašais įteikiama sekretoriatui. Rungtynių vyr. teisėjas per</w:t>
      </w:r>
      <w:r w:rsidRPr="00256572">
        <w:rPr>
          <w:rFonts w:ascii="Times New Roman" w:eastAsia="Times New Roman" w:hAnsi="Times New Roman" w:cs="Times New Roman"/>
          <w:sz w:val="24"/>
          <w:szCs w:val="24"/>
          <w:lang w:eastAsia="lt-LT"/>
        </w:rPr>
        <w:br/>
        <w:t xml:space="preserve">valandą apie tai privalo informuoti </w:t>
      </w:r>
      <w:r w:rsidR="000C2CF3">
        <w:rPr>
          <w:rFonts w:ascii="Times New Roman" w:eastAsia="Times New Roman" w:hAnsi="Times New Roman" w:cs="Times New Roman"/>
          <w:sz w:val="24"/>
          <w:szCs w:val="24"/>
          <w:lang w:eastAsia="lt-LT"/>
        </w:rPr>
        <w:t>Panevėžio teisėjų asociacijos vyr. teisėją</w:t>
      </w:r>
      <w:r w:rsidRPr="00256572">
        <w:rPr>
          <w:rFonts w:ascii="Times New Roman" w:eastAsia="Times New Roman" w:hAnsi="Times New Roman" w:cs="Times New Roman"/>
          <w:sz w:val="24"/>
          <w:szCs w:val="24"/>
          <w:lang w:eastAsia="lt-LT"/>
        </w:rPr>
        <w:t>. Protestuojanti komanda kartu su</w:t>
      </w:r>
      <w:r w:rsidR="000C2CF3">
        <w:rPr>
          <w:rFonts w:ascii="Times New Roman" w:eastAsia="Times New Roman" w:hAnsi="Times New Roman" w:cs="Times New Roman"/>
          <w:sz w:val="24"/>
          <w:szCs w:val="24"/>
          <w:lang w:eastAsia="lt-LT"/>
        </w:rPr>
        <w:t xml:space="preserve"> </w:t>
      </w:r>
      <w:r w:rsidRPr="00256572">
        <w:rPr>
          <w:rFonts w:ascii="Times New Roman" w:eastAsia="Times New Roman" w:hAnsi="Times New Roman" w:cs="Times New Roman"/>
          <w:sz w:val="24"/>
          <w:szCs w:val="24"/>
          <w:lang w:eastAsia="lt-LT"/>
        </w:rPr>
        <w:t>protestu privalo įmokėti 50 eurų garantinį mokestį. Jei protestas patenkinamas, garantinė įmoka</w:t>
      </w:r>
      <w:r w:rsidR="000C2CF3">
        <w:rPr>
          <w:rFonts w:ascii="Times New Roman" w:eastAsia="Times New Roman" w:hAnsi="Times New Roman" w:cs="Times New Roman"/>
          <w:sz w:val="24"/>
          <w:szCs w:val="24"/>
          <w:lang w:eastAsia="lt-LT"/>
        </w:rPr>
        <w:t xml:space="preserve"> </w:t>
      </w:r>
      <w:r w:rsidRPr="00256572">
        <w:rPr>
          <w:rFonts w:ascii="Times New Roman" w:eastAsia="Times New Roman" w:hAnsi="Times New Roman" w:cs="Times New Roman"/>
          <w:sz w:val="24"/>
          <w:szCs w:val="24"/>
          <w:lang w:eastAsia="lt-LT"/>
        </w:rPr>
        <w:t>grąžinama. Sprendimą dėl protesto priima komisija, susidedanti iš kiekvienos rungtynėse</w:t>
      </w:r>
      <w:r w:rsidR="000C2CF3">
        <w:rPr>
          <w:rFonts w:ascii="Times New Roman" w:eastAsia="Times New Roman" w:hAnsi="Times New Roman" w:cs="Times New Roman"/>
          <w:sz w:val="24"/>
          <w:szCs w:val="24"/>
          <w:lang w:eastAsia="lt-LT"/>
        </w:rPr>
        <w:t xml:space="preserve"> </w:t>
      </w:r>
      <w:r w:rsidRPr="00256572">
        <w:rPr>
          <w:rFonts w:ascii="Times New Roman" w:eastAsia="Times New Roman" w:hAnsi="Times New Roman" w:cs="Times New Roman"/>
          <w:sz w:val="24"/>
          <w:szCs w:val="24"/>
          <w:lang w:eastAsia="lt-LT"/>
        </w:rPr>
        <w:t xml:space="preserve">dalyvavusios komandos po vieną asmenį, vieno iš rungtynių teisėjo bei </w:t>
      </w:r>
      <w:r w:rsidR="000C2CF3">
        <w:rPr>
          <w:rFonts w:ascii="Times New Roman" w:eastAsia="Times New Roman" w:hAnsi="Times New Roman" w:cs="Times New Roman"/>
          <w:sz w:val="24"/>
          <w:szCs w:val="24"/>
          <w:lang w:eastAsia="lt-LT"/>
        </w:rPr>
        <w:t>Panevėžio teisėjų asociacijos vyr. teisėjo</w:t>
      </w:r>
      <w:r w:rsidRPr="00256572">
        <w:rPr>
          <w:rFonts w:ascii="Times New Roman" w:eastAsia="Times New Roman" w:hAnsi="Times New Roman" w:cs="Times New Roman"/>
          <w:sz w:val="24"/>
          <w:szCs w:val="24"/>
          <w:lang w:eastAsia="lt-LT"/>
        </w:rPr>
        <w:t>, per</w:t>
      </w:r>
      <w:r w:rsidR="000C2CF3">
        <w:rPr>
          <w:rFonts w:ascii="Times New Roman" w:eastAsia="Times New Roman" w:hAnsi="Times New Roman" w:cs="Times New Roman"/>
          <w:sz w:val="24"/>
          <w:szCs w:val="24"/>
          <w:lang w:eastAsia="lt-LT"/>
        </w:rPr>
        <w:t xml:space="preserve"> </w:t>
      </w:r>
      <w:r w:rsidRPr="00256572">
        <w:rPr>
          <w:rFonts w:ascii="Times New Roman" w:eastAsia="Times New Roman" w:hAnsi="Times New Roman" w:cs="Times New Roman"/>
          <w:sz w:val="24"/>
          <w:szCs w:val="24"/>
          <w:lang w:eastAsia="lt-LT"/>
        </w:rPr>
        <w:t>artimiausias penkias darbo dienas.</w:t>
      </w:r>
      <w:r w:rsidR="00772C9C">
        <w:rPr>
          <w:rFonts w:ascii="Times New Roman" w:eastAsia="Times New Roman" w:hAnsi="Times New Roman" w:cs="Times New Roman"/>
          <w:sz w:val="24"/>
          <w:szCs w:val="24"/>
          <w:lang w:eastAsia="lt-LT"/>
        </w:rPr>
        <w:br/>
      </w:r>
      <w:r w:rsidRPr="00256572">
        <w:rPr>
          <w:rFonts w:ascii="Times New Roman" w:eastAsia="Times New Roman" w:hAnsi="Times New Roman" w:cs="Times New Roman"/>
          <w:sz w:val="24"/>
          <w:szCs w:val="24"/>
          <w:lang w:eastAsia="lt-LT"/>
        </w:rPr>
        <w:br/>
      </w:r>
      <w:bookmarkStart w:id="0" w:name="_GoBack"/>
      <w:bookmarkEnd w:id="0"/>
      <w:r w:rsidRPr="00256572">
        <w:rPr>
          <w:rFonts w:ascii="Times New Roman" w:eastAsia="Times New Roman" w:hAnsi="Times New Roman" w:cs="Times New Roman"/>
          <w:sz w:val="24"/>
          <w:szCs w:val="24"/>
          <w:lang w:eastAsia="lt-LT"/>
        </w:rPr>
        <w:t>BAUDOS. JŲ SKYRIMO IR MOKĖJIMO TVARKA</w:t>
      </w:r>
      <w:r w:rsidR="00772C9C">
        <w:rPr>
          <w:rFonts w:ascii="Times New Roman" w:eastAsia="Times New Roman" w:hAnsi="Times New Roman" w:cs="Times New Roman"/>
          <w:sz w:val="24"/>
          <w:szCs w:val="24"/>
          <w:lang w:eastAsia="lt-LT"/>
        </w:rPr>
        <w:br/>
      </w:r>
      <w:r w:rsidRPr="00256572">
        <w:rPr>
          <w:rFonts w:ascii="Times New Roman" w:eastAsia="Times New Roman" w:hAnsi="Times New Roman" w:cs="Times New Roman"/>
          <w:sz w:val="24"/>
          <w:szCs w:val="24"/>
          <w:lang w:eastAsia="lt-LT"/>
        </w:rPr>
        <w:br/>
        <w:t>Techninės pražangos</w:t>
      </w:r>
      <w:r w:rsidRPr="00256572">
        <w:rPr>
          <w:rFonts w:ascii="Times New Roman" w:eastAsia="Times New Roman" w:hAnsi="Times New Roman" w:cs="Times New Roman"/>
          <w:sz w:val="24"/>
          <w:szCs w:val="24"/>
          <w:lang w:eastAsia="lt-LT"/>
        </w:rPr>
        <w:br/>
      </w:r>
      <w:r w:rsidRPr="00256572">
        <w:rPr>
          <w:rFonts w:ascii="Times New Roman" w:eastAsia="Times New Roman" w:hAnsi="Times New Roman" w:cs="Times New Roman"/>
          <w:sz w:val="24"/>
          <w:szCs w:val="24"/>
          <w:lang w:eastAsia="lt-LT"/>
        </w:rPr>
        <w:sym w:font="Symbol" w:char="F0B7"/>
      </w:r>
      <w:r w:rsidRPr="00256572">
        <w:rPr>
          <w:rFonts w:ascii="Times New Roman" w:eastAsia="Times New Roman" w:hAnsi="Times New Roman" w:cs="Times New Roman"/>
          <w:sz w:val="24"/>
          <w:szCs w:val="24"/>
          <w:lang w:eastAsia="lt-LT"/>
        </w:rPr>
        <w:t xml:space="preserve"> Žaidėjui, gavusiam techninę pražangą, skiriama </w:t>
      </w:r>
      <w:r w:rsidR="000C2CF3">
        <w:rPr>
          <w:rFonts w:ascii="Times New Roman" w:eastAsia="Times New Roman" w:hAnsi="Times New Roman" w:cs="Times New Roman"/>
          <w:sz w:val="24"/>
          <w:szCs w:val="24"/>
          <w:lang w:eastAsia="lt-LT"/>
        </w:rPr>
        <w:t xml:space="preserve">15 </w:t>
      </w:r>
      <w:r w:rsidRPr="00256572">
        <w:rPr>
          <w:rFonts w:ascii="Times New Roman" w:eastAsia="Times New Roman" w:hAnsi="Times New Roman" w:cs="Times New Roman"/>
          <w:sz w:val="24"/>
          <w:szCs w:val="24"/>
          <w:lang w:eastAsia="lt-LT"/>
        </w:rPr>
        <w:t>EUR bauda. Sekančiose rungtynėse žaidėjas gali rungtyniauti</w:t>
      </w:r>
      <w:r w:rsidR="000C2CF3">
        <w:rPr>
          <w:rFonts w:ascii="Times New Roman" w:eastAsia="Times New Roman" w:hAnsi="Times New Roman" w:cs="Times New Roman"/>
          <w:sz w:val="24"/>
          <w:szCs w:val="24"/>
          <w:lang w:eastAsia="lt-LT"/>
        </w:rPr>
        <w:t xml:space="preserve"> </w:t>
      </w:r>
      <w:r w:rsidRPr="00256572">
        <w:rPr>
          <w:rFonts w:ascii="Times New Roman" w:eastAsia="Times New Roman" w:hAnsi="Times New Roman" w:cs="Times New Roman"/>
          <w:sz w:val="24"/>
          <w:szCs w:val="24"/>
          <w:lang w:eastAsia="lt-LT"/>
        </w:rPr>
        <w:t>tik sumokėjęs baudą. Jeigu paaiškėja, kad nesumokėjęs baudos krepšininkas sužaidė rungtynes, jo komandai</w:t>
      </w:r>
      <w:r w:rsidR="000C2CF3">
        <w:rPr>
          <w:rFonts w:ascii="Times New Roman" w:eastAsia="Times New Roman" w:hAnsi="Times New Roman" w:cs="Times New Roman"/>
          <w:sz w:val="24"/>
          <w:szCs w:val="24"/>
          <w:lang w:eastAsia="lt-LT"/>
        </w:rPr>
        <w:t xml:space="preserve"> </w:t>
      </w:r>
      <w:r w:rsidRPr="00256572">
        <w:rPr>
          <w:rFonts w:ascii="Times New Roman" w:eastAsia="Times New Roman" w:hAnsi="Times New Roman" w:cs="Times New Roman"/>
          <w:sz w:val="24"/>
          <w:szCs w:val="24"/>
          <w:lang w:eastAsia="lt-LT"/>
        </w:rPr>
        <w:t xml:space="preserve">tose rungtynėse skaitomas pralaimėjimas 0:20, o komanda baudžiama </w:t>
      </w:r>
      <w:r w:rsidR="000C2CF3">
        <w:rPr>
          <w:rFonts w:ascii="Times New Roman" w:eastAsia="Times New Roman" w:hAnsi="Times New Roman" w:cs="Times New Roman"/>
          <w:sz w:val="24"/>
          <w:szCs w:val="24"/>
          <w:lang w:eastAsia="lt-LT"/>
        </w:rPr>
        <w:t>5</w:t>
      </w:r>
      <w:r w:rsidRPr="00256572">
        <w:rPr>
          <w:rFonts w:ascii="Times New Roman" w:eastAsia="Times New Roman" w:hAnsi="Times New Roman" w:cs="Times New Roman"/>
          <w:sz w:val="24"/>
          <w:szCs w:val="24"/>
          <w:lang w:eastAsia="lt-LT"/>
        </w:rPr>
        <w:t>0 EUR. bauda.</w:t>
      </w:r>
      <w:r w:rsidRPr="00256572">
        <w:rPr>
          <w:rFonts w:ascii="Times New Roman" w:eastAsia="Times New Roman" w:hAnsi="Times New Roman" w:cs="Times New Roman"/>
          <w:sz w:val="24"/>
          <w:szCs w:val="24"/>
          <w:lang w:eastAsia="lt-LT"/>
        </w:rPr>
        <w:br/>
      </w:r>
      <w:r w:rsidRPr="00256572">
        <w:rPr>
          <w:rFonts w:ascii="Times New Roman" w:eastAsia="Times New Roman" w:hAnsi="Times New Roman" w:cs="Times New Roman"/>
          <w:sz w:val="24"/>
          <w:szCs w:val="24"/>
          <w:lang w:eastAsia="lt-LT"/>
        </w:rPr>
        <w:sym w:font="Symbol" w:char="F0B7"/>
      </w:r>
      <w:r w:rsidRPr="00256572">
        <w:rPr>
          <w:rFonts w:ascii="Times New Roman" w:eastAsia="Times New Roman" w:hAnsi="Times New Roman" w:cs="Times New Roman"/>
          <w:sz w:val="24"/>
          <w:szCs w:val="24"/>
          <w:lang w:eastAsia="lt-LT"/>
        </w:rPr>
        <w:t xml:space="preserve"> Treneriui, gavusiam techninę pražangą dėl savo, atsarginio žaidėjo ar palydinčio asmens nekorektiško elgesio,</w:t>
      </w:r>
      <w:r w:rsidR="000C2CF3">
        <w:rPr>
          <w:rFonts w:ascii="Times New Roman" w:eastAsia="Times New Roman" w:hAnsi="Times New Roman" w:cs="Times New Roman"/>
          <w:sz w:val="24"/>
          <w:szCs w:val="24"/>
          <w:lang w:eastAsia="lt-LT"/>
        </w:rPr>
        <w:t xml:space="preserve"> </w:t>
      </w:r>
      <w:r w:rsidRPr="00256572">
        <w:rPr>
          <w:rFonts w:ascii="Times New Roman" w:eastAsia="Times New Roman" w:hAnsi="Times New Roman" w:cs="Times New Roman"/>
          <w:sz w:val="24"/>
          <w:szCs w:val="24"/>
          <w:lang w:eastAsia="lt-LT"/>
        </w:rPr>
        <w:t>skiriama 30 EUR bauda. Baudą privaloma sumokėti iki artimiausių rungtynių pagal tvarkaraštį likus ne mažiau</w:t>
      </w:r>
      <w:r w:rsidR="000C2CF3">
        <w:rPr>
          <w:rFonts w:ascii="Times New Roman" w:eastAsia="Times New Roman" w:hAnsi="Times New Roman" w:cs="Times New Roman"/>
          <w:sz w:val="24"/>
          <w:szCs w:val="24"/>
          <w:lang w:eastAsia="lt-LT"/>
        </w:rPr>
        <w:t xml:space="preserve"> </w:t>
      </w:r>
      <w:r w:rsidRPr="00256572">
        <w:rPr>
          <w:rFonts w:ascii="Times New Roman" w:eastAsia="Times New Roman" w:hAnsi="Times New Roman" w:cs="Times New Roman"/>
          <w:sz w:val="24"/>
          <w:szCs w:val="24"/>
          <w:lang w:eastAsia="lt-LT"/>
        </w:rPr>
        <w:t>kaip 3 dienoms. Laiku nesumokėjus baudos, komandai artimiausiose rungtynėse įskaitomas pralaimėjimas 0:20</w:t>
      </w:r>
      <w:r w:rsidR="000C2CF3">
        <w:rPr>
          <w:rFonts w:ascii="Times New Roman" w:eastAsia="Times New Roman" w:hAnsi="Times New Roman" w:cs="Times New Roman"/>
          <w:sz w:val="24"/>
          <w:szCs w:val="24"/>
          <w:lang w:eastAsia="lt-LT"/>
        </w:rPr>
        <w:t xml:space="preserve"> </w:t>
      </w:r>
      <w:r w:rsidRPr="00256572">
        <w:rPr>
          <w:rFonts w:ascii="Times New Roman" w:eastAsia="Times New Roman" w:hAnsi="Times New Roman" w:cs="Times New Roman"/>
          <w:sz w:val="24"/>
          <w:szCs w:val="24"/>
          <w:lang w:eastAsia="lt-LT"/>
        </w:rPr>
        <w:t xml:space="preserve">ir ji dar baudžiama </w:t>
      </w:r>
      <w:r w:rsidR="000C2CF3">
        <w:rPr>
          <w:rFonts w:ascii="Times New Roman" w:eastAsia="Times New Roman" w:hAnsi="Times New Roman" w:cs="Times New Roman"/>
          <w:sz w:val="24"/>
          <w:szCs w:val="24"/>
          <w:lang w:eastAsia="lt-LT"/>
        </w:rPr>
        <w:t>5</w:t>
      </w:r>
      <w:r w:rsidRPr="00256572">
        <w:rPr>
          <w:rFonts w:ascii="Times New Roman" w:eastAsia="Times New Roman" w:hAnsi="Times New Roman" w:cs="Times New Roman"/>
          <w:sz w:val="24"/>
          <w:szCs w:val="24"/>
          <w:lang w:eastAsia="lt-LT"/>
        </w:rPr>
        <w:t>0 EUR. bauda. Nesumokėjus baudos iki antrų iš eilės pagal tvarkaraštį rungtynių, komandai</w:t>
      </w:r>
      <w:r w:rsidRPr="00256572">
        <w:rPr>
          <w:rFonts w:ascii="Times New Roman" w:eastAsia="Times New Roman" w:hAnsi="Times New Roman" w:cs="Times New Roman"/>
          <w:sz w:val="24"/>
          <w:szCs w:val="24"/>
          <w:lang w:eastAsia="lt-LT"/>
        </w:rPr>
        <w:br/>
        <w:t>antrą kartą įskaitomas pralaimėjimas 0:20 ir ji pašalinama iš pirmenybių.</w:t>
      </w:r>
      <w:r w:rsidRPr="00256572">
        <w:rPr>
          <w:rFonts w:ascii="Times New Roman" w:eastAsia="Times New Roman" w:hAnsi="Times New Roman" w:cs="Times New Roman"/>
          <w:sz w:val="24"/>
          <w:szCs w:val="24"/>
          <w:lang w:eastAsia="lt-LT"/>
        </w:rPr>
        <w:br/>
        <w:t>Diskvalifikacinės pražangos</w:t>
      </w:r>
      <w:r w:rsidRPr="00256572">
        <w:rPr>
          <w:rFonts w:ascii="Times New Roman" w:eastAsia="Times New Roman" w:hAnsi="Times New Roman" w:cs="Times New Roman"/>
          <w:sz w:val="24"/>
          <w:szCs w:val="24"/>
          <w:lang w:eastAsia="lt-LT"/>
        </w:rPr>
        <w:br/>
      </w:r>
      <w:r w:rsidRPr="00256572">
        <w:rPr>
          <w:rFonts w:ascii="Times New Roman" w:eastAsia="Times New Roman" w:hAnsi="Times New Roman" w:cs="Times New Roman"/>
          <w:sz w:val="24"/>
          <w:szCs w:val="24"/>
          <w:lang w:eastAsia="lt-LT"/>
        </w:rPr>
        <w:sym w:font="Symbol" w:char="F0B7"/>
      </w:r>
      <w:r w:rsidRPr="00256572">
        <w:rPr>
          <w:rFonts w:ascii="Times New Roman" w:eastAsia="Times New Roman" w:hAnsi="Times New Roman" w:cs="Times New Roman"/>
          <w:sz w:val="24"/>
          <w:szCs w:val="24"/>
          <w:lang w:eastAsia="lt-LT"/>
        </w:rPr>
        <w:t xml:space="preserve"> Žaidėjui, gavusiam diskvalifikacinę pražangą, skiriama </w:t>
      </w:r>
      <w:r w:rsidR="000C2CF3">
        <w:rPr>
          <w:rFonts w:ascii="Times New Roman" w:eastAsia="Times New Roman" w:hAnsi="Times New Roman" w:cs="Times New Roman"/>
          <w:sz w:val="24"/>
          <w:szCs w:val="24"/>
          <w:lang w:eastAsia="lt-LT"/>
        </w:rPr>
        <w:t>5</w:t>
      </w:r>
      <w:r w:rsidRPr="00256572">
        <w:rPr>
          <w:rFonts w:ascii="Times New Roman" w:eastAsia="Times New Roman" w:hAnsi="Times New Roman" w:cs="Times New Roman"/>
          <w:sz w:val="24"/>
          <w:szCs w:val="24"/>
          <w:lang w:eastAsia="lt-LT"/>
        </w:rPr>
        <w:t>0 EUR. bauda ir jis privalo praleisti vienas rungtynes</w:t>
      </w:r>
      <w:r w:rsidR="000C2CF3">
        <w:rPr>
          <w:rFonts w:ascii="Times New Roman" w:eastAsia="Times New Roman" w:hAnsi="Times New Roman" w:cs="Times New Roman"/>
          <w:sz w:val="24"/>
          <w:szCs w:val="24"/>
          <w:lang w:eastAsia="lt-LT"/>
        </w:rPr>
        <w:t xml:space="preserve"> </w:t>
      </w:r>
      <w:r w:rsidRPr="00256572">
        <w:rPr>
          <w:rFonts w:ascii="Times New Roman" w:eastAsia="Times New Roman" w:hAnsi="Times New Roman" w:cs="Times New Roman"/>
          <w:sz w:val="24"/>
          <w:szCs w:val="24"/>
          <w:lang w:eastAsia="lt-LT"/>
        </w:rPr>
        <w:t xml:space="preserve">(artimiausias pagal tvarkaraštį). Toliau tęsti pirmenybes krepšininkas gali tik sumokėjęs baudą. </w:t>
      </w:r>
      <w:r w:rsidRPr="00256572">
        <w:rPr>
          <w:rFonts w:ascii="Times New Roman" w:eastAsia="Times New Roman" w:hAnsi="Times New Roman" w:cs="Times New Roman"/>
          <w:sz w:val="24"/>
          <w:szCs w:val="24"/>
          <w:lang w:eastAsia="lt-LT"/>
        </w:rPr>
        <w:br/>
      </w:r>
      <w:r w:rsidRPr="00256572">
        <w:rPr>
          <w:rFonts w:ascii="Times New Roman" w:eastAsia="Times New Roman" w:hAnsi="Times New Roman" w:cs="Times New Roman"/>
          <w:sz w:val="24"/>
          <w:szCs w:val="24"/>
          <w:lang w:eastAsia="lt-LT"/>
        </w:rPr>
        <w:sym w:font="Symbol" w:char="F0B7"/>
      </w:r>
      <w:r w:rsidRPr="00256572">
        <w:rPr>
          <w:rFonts w:ascii="Times New Roman" w:eastAsia="Times New Roman" w:hAnsi="Times New Roman" w:cs="Times New Roman"/>
          <w:sz w:val="24"/>
          <w:szCs w:val="24"/>
          <w:lang w:eastAsia="lt-LT"/>
        </w:rPr>
        <w:t xml:space="preserve"> Treneriui, gavusiam diskvalifikacinę pražangą dėl savo, atsarginio žaidėjo ar palydinčio asmens nekorektiško</w:t>
      </w:r>
      <w:r w:rsidR="000C2CF3">
        <w:rPr>
          <w:rFonts w:ascii="Times New Roman" w:eastAsia="Times New Roman" w:hAnsi="Times New Roman" w:cs="Times New Roman"/>
          <w:sz w:val="24"/>
          <w:szCs w:val="24"/>
          <w:lang w:eastAsia="lt-LT"/>
        </w:rPr>
        <w:t xml:space="preserve"> </w:t>
      </w:r>
      <w:r w:rsidRPr="00256572">
        <w:rPr>
          <w:rFonts w:ascii="Times New Roman" w:eastAsia="Times New Roman" w:hAnsi="Times New Roman" w:cs="Times New Roman"/>
          <w:sz w:val="24"/>
          <w:szCs w:val="24"/>
          <w:lang w:eastAsia="lt-LT"/>
        </w:rPr>
        <w:t xml:space="preserve">elgesio skiriama </w:t>
      </w:r>
      <w:r w:rsidR="000C2CF3">
        <w:rPr>
          <w:rFonts w:ascii="Times New Roman" w:eastAsia="Times New Roman" w:hAnsi="Times New Roman" w:cs="Times New Roman"/>
          <w:sz w:val="24"/>
          <w:szCs w:val="24"/>
          <w:lang w:eastAsia="lt-LT"/>
        </w:rPr>
        <w:t>50</w:t>
      </w:r>
      <w:r w:rsidRPr="00256572">
        <w:rPr>
          <w:rFonts w:ascii="Times New Roman" w:eastAsia="Times New Roman" w:hAnsi="Times New Roman" w:cs="Times New Roman"/>
          <w:sz w:val="24"/>
          <w:szCs w:val="24"/>
          <w:lang w:eastAsia="lt-LT"/>
        </w:rPr>
        <w:t xml:space="preserve"> EUR bauda. Baudą privaloma sumokėti iki artimiausių pagal tvarkaraštį rungtynių, likus ne</w:t>
      </w:r>
      <w:r w:rsidR="000C2CF3">
        <w:rPr>
          <w:rFonts w:ascii="Times New Roman" w:eastAsia="Times New Roman" w:hAnsi="Times New Roman" w:cs="Times New Roman"/>
          <w:sz w:val="24"/>
          <w:szCs w:val="24"/>
          <w:lang w:eastAsia="lt-LT"/>
        </w:rPr>
        <w:t xml:space="preserve"> </w:t>
      </w:r>
      <w:r w:rsidRPr="00256572">
        <w:rPr>
          <w:rFonts w:ascii="Times New Roman" w:eastAsia="Times New Roman" w:hAnsi="Times New Roman" w:cs="Times New Roman"/>
          <w:sz w:val="24"/>
          <w:szCs w:val="24"/>
          <w:lang w:eastAsia="lt-LT"/>
        </w:rPr>
        <w:t>mažiau kaip 3 dienoms. Laiku nesumokėjus baudos, komandai artimiausiose rungtynėse įskaitomas</w:t>
      </w:r>
      <w:r w:rsidR="000C2CF3">
        <w:rPr>
          <w:rFonts w:ascii="Times New Roman" w:eastAsia="Times New Roman" w:hAnsi="Times New Roman" w:cs="Times New Roman"/>
          <w:sz w:val="24"/>
          <w:szCs w:val="24"/>
          <w:lang w:eastAsia="lt-LT"/>
        </w:rPr>
        <w:t xml:space="preserve"> </w:t>
      </w:r>
      <w:r w:rsidRPr="00256572">
        <w:rPr>
          <w:rFonts w:ascii="Times New Roman" w:eastAsia="Times New Roman" w:hAnsi="Times New Roman" w:cs="Times New Roman"/>
          <w:sz w:val="24"/>
          <w:szCs w:val="24"/>
          <w:lang w:eastAsia="lt-LT"/>
        </w:rPr>
        <w:t>pralaimėjimas rezultatu 0:20. Nesumokėjus baudos iki antrų iš eilės pagal tvarkaraštį rungtynių, komandai antrą</w:t>
      </w:r>
      <w:r w:rsidR="000C2CF3">
        <w:rPr>
          <w:rFonts w:ascii="Times New Roman" w:eastAsia="Times New Roman" w:hAnsi="Times New Roman" w:cs="Times New Roman"/>
          <w:sz w:val="24"/>
          <w:szCs w:val="24"/>
          <w:lang w:eastAsia="lt-LT"/>
        </w:rPr>
        <w:t xml:space="preserve"> </w:t>
      </w:r>
      <w:r w:rsidRPr="00256572">
        <w:rPr>
          <w:rFonts w:ascii="Times New Roman" w:eastAsia="Times New Roman" w:hAnsi="Times New Roman" w:cs="Times New Roman"/>
          <w:sz w:val="24"/>
          <w:szCs w:val="24"/>
          <w:lang w:eastAsia="lt-LT"/>
        </w:rPr>
        <w:t>kartą įskaitomas pralaimėjimas 0:20 ir ji pašalinama iš pirmenybių.</w:t>
      </w:r>
      <w:r w:rsidRPr="00256572">
        <w:rPr>
          <w:rFonts w:ascii="Times New Roman" w:eastAsia="Times New Roman" w:hAnsi="Times New Roman" w:cs="Times New Roman"/>
          <w:sz w:val="24"/>
          <w:szCs w:val="24"/>
          <w:lang w:eastAsia="lt-LT"/>
        </w:rPr>
        <w:br/>
      </w:r>
      <w:r w:rsidRPr="00256572">
        <w:rPr>
          <w:rFonts w:ascii="Times New Roman" w:eastAsia="Times New Roman" w:hAnsi="Times New Roman" w:cs="Times New Roman"/>
          <w:sz w:val="24"/>
          <w:szCs w:val="24"/>
          <w:lang w:eastAsia="lt-LT"/>
        </w:rPr>
        <w:sym w:font="Symbol" w:char="F0B7"/>
      </w:r>
      <w:r w:rsidRPr="00256572">
        <w:rPr>
          <w:rFonts w:ascii="Times New Roman" w:eastAsia="Times New Roman" w:hAnsi="Times New Roman" w:cs="Times New Roman"/>
          <w:sz w:val="24"/>
          <w:szCs w:val="24"/>
          <w:lang w:eastAsia="lt-LT"/>
        </w:rPr>
        <w:t xml:space="preserve"> Nepriklausomai dėl kokių priežasčių komanda nebaigia pirmenybių arba yra pašalinama iš jų, sumokėtas starto</w:t>
      </w:r>
      <w:r w:rsidR="000C2CF3">
        <w:rPr>
          <w:rFonts w:ascii="Times New Roman" w:eastAsia="Times New Roman" w:hAnsi="Times New Roman" w:cs="Times New Roman"/>
          <w:sz w:val="24"/>
          <w:szCs w:val="24"/>
          <w:lang w:eastAsia="lt-LT"/>
        </w:rPr>
        <w:t xml:space="preserve"> </w:t>
      </w:r>
      <w:r w:rsidRPr="00256572">
        <w:rPr>
          <w:rFonts w:ascii="Times New Roman" w:eastAsia="Times New Roman" w:hAnsi="Times New Roman" w:cs="Times New Roman"/>
          <w:sz w:val="24"/>
          <w:szCs w:val="24"/>
          <w:lang w:eastAsia="lt-LT"/>
        </w:rPr>
        <w:t>mokestis negrąžinamas.</w:t>
      </w:r>
      <w:r w:rsidRPr="00256572">
        <w:rPr>
          <w:rFonts w:ascii="Times New Roman" w:eastAsia="Times New Roman" w:hAnsi="Times New Roman" w:cs="Times New Roman"/>
          <w:sz w:val="24"/>
          <w:szCs w:val="24"/>
          <w:lang w:eastAsia="lt-LT"/>
        </w:rPr>
        <w:br/>
        <w:t>Pastaba: Aukščiau išvardintos nuobaudos už technines ar diskvalifikacines pražangas yra minimalios ir priklausomai nuo</w:t>
      </w:r>
      <w:r w:rsidR="000C2CF3">
        <w:rPr>
          <w:rFonts w:ascii="Times New Roman" w:eastAsia="Times New Roman" w:hAnsi="Times New Roman" w:cs="Times New Roman"/>
          <w:sz w:val="24"/>
          <w:szCs w:val="24"/>
          <w:lang w:eastAsia="lt-LT"/>
        </w:rPr>
        <w:t xml:space="preserve"> </w:t>
      </w:r>
      <w:r w:rsidRPr="00256572">
        <w:rPr>
          <w:rFonts w:ascii="Times New Roman" w:eastAsia="Times New Roman" w:hAnsi="Times New Roman" w:cs="Times New Roman"/>
          <w:sz w:val="24"/>
          <w:szCs w:val="24"/>
          <w:lang w:eastAsia="lt-LT"/>
        </w:rPr>
        <w:t>pražangos pobūdžio, sukeltų pasekmių bei nusižengusio asmens elgesio po pražangos užfiksavimo ir nuobaudos</w:t>
      </w:r>
      <w:r w:rsidR="000C2CF3">
        <w:rPr>
          <w:rFonts w:ascii="Times New Roman" w:eastAsia="Times New Roman" w:hAnsi="Times New Roman" w:cs="Times New Roman"/>
          <w:sz w:val="24"/>
          <w:szCs w:val="24"/>
          <w:lang w:eastAsia="lt-LT"/>
        </w:rPr>
        <w:t xml:space="preserve"> </w:t>
      </w:r>
      <w:r w:rsidRPr="00256572">
        <w:rPr>
          <w:rFonts w:ascii="Times New Roman" w:eastAsia="Times New Roman" w:hAnsi="Times New Roman" w:cs="Times New Roman"/>
          <w:sz w:val="24"/>
          <w:szCs w:val="24"/>
          <w:lang w:eastAsia="lt-LT"/>
        </w:rPr>
        <w:t>paskyrimo, gali būti žymiai griežtesnės iki žaidėjo arba komandos pašalinimo iš pirmenybių.</w:t>
      </w:r>
      <w:r w:rsidRPr="00256572">
        <w:rPr>
          <w:rFonts w:ascii="Times New Roman" w:eastAsia="Times New Roman" w:hAnsi="Times New Roman" w:cs="Times New Roman"/>
          <w:sz w:val="24"/>
          <w:szCs w:val="24"/>
          <w:lang w:eastAsia="lt-LT"/>
        </w:rPr>
        <w:br/>
        <w:t>Už gąsdinimą, daromą spaudimą arba agresyvų elgesį, kuris:</w:t>
      </w:r>
      <w:r w:rsidRPr="00256572">
        <w:rPr>
          <w:rFonts w:ascii="Times New Roman" w:eastAsia="Times New Roman" w:hAnsi="Times New Roman" w:cs="Times New Roman"/>
          <w:sz w:val="24"/>
          <w:szCs w:val="24"/>
          <w:lang w:eastAsia="lt-LT"/>
        </w:rPr>
        <w:br/>
        <w:t>- nukreiptas prieš rungtynių teisėjus arba sekretoriato darbuotojus – papildomai skiriama diskvalifikacija nuo 1 iki 3</w:t>
      </w:r>
      <w:r w:rsidR="000C2CF3">
        <w:rPr>
          <w:rFonts w:ascii="Times New Roman" w:eastAsia="Times New Roman" w:hAnsi="Times New Roman" w:cs="Times New Roman"/>
          <w:sz w:val="24"/>
          <w:szCs w:val="24"/>
          <w:lang w:eastAsia="lt-LT"/>
        </w:rPr>
        <w:t xml:space="preserve"> </w:t>
      </w:r>
      <w:r w:rsidRPr="00256572">
        <w:rPr>
          <w:rFonts w:ascii="Times New Roman" w:eastAsia="Times New Roman" w:hAnsi="Times New Roman" w:cs="Times New Roman"/>
          <w:sz w:val="24"/>
          <w:szCs w:val="24"/>
          <w:lang w:eastAsia="lt-LT"/>
        </w:rPr>
        <w:t>rungtynių.</w:t>
      </w:r>
      <w:r w:rsidRPr="00256572">
        <w:rPr>
          <w:rFonts w:ascii="Times New Roman" w:eastAsia="Times New Roman" w:hAnsi="Times New Roman" w:cs="Times New Roman"/>
          <w:sz w:val="24"/>
          <w:szCs w:val="24"/>
          <w:lang w:eastAsia="lt-LT"/>
        </w:rPr>
        <w:br/>
        <w:t>- nukreiptas prieš kitus asmenis – papildoma diskvalifikacija 1 rungtynėms.</w:t>
      </w:r>
      <w:r w:rsidRPr="00256572">
        <w:rPr>
          <w:rFonts w:ascii="Times New Roman" w:eastAsia="Times New Roman" w:hAnsi="Times New Roman" w:cs="Times New Roman"/>
          <w:sz w:val="24"/>
          <w:szCs w:val="24"/>
          <w:lang w:eastAsia="lt-LT"/>
        </w:rPr>
        <w:br/>
        <w:t>Už panaudotą smurtą prieš:</w:t>
      </w:r>
      <w:r w:rsidRPr="00256572">
        <w:rPr>
          <w:rFonts w:ascii="Times New Roman" w:eastAsia="Times New Roman" w:hAnsi="Times New Roman" w:cs="Times New Roman"/>
          <w:sz w:val="24"/>
          <w:szCs w:val="24"/>
          <w:lang w:eastAsia="lt-LT"/>
        </w:rPr>
        <w:br/>
        <w:t>- rungtynių teisėjus arba sekretoriato darbuotojus – nusižengusio asmens diskvalifikacija 10 rungtynių ir bauda komandai</w:t>
      </w:r>
      <w:r w:rsidR="000C2CF3">
        <w:rPr>
          <w:rFonts w:ascii="Times New Roman" w:eastAsia="Times New Roman" w:hAnsi="Times New Roman" w:cs="Times New Roman"/>
          <w:sz w:val="24"/>
          <w:szCs w:val="24"/>
          <w:lang w:eastAsia="lt-LT"/>
        </w:rPr>
        <w:t xml:space="preserve"> </w:t>
      </w:r>
      <w:r w:rsidRPr="00256572">
        <w:rPr>
          <w:rFonts w:ascii="Times New Roman" w:eastAsia="Times New Roman" w:hAnsi="Times New Roman" w:cs="Times New Roman"/>
          <w:sz w:val="24"/>
          <w:szCs w:val="24"/>
          <w:lang w:eastAsia="lt-LT"/>
        </w:rPr>
        <w:t>500 EUR</w:t>
      </w:r>
      <w:r w:rsidRPr="00256572">
        <w:rPr>
          <w:rFonts w:ascii="Times New Roman" w:eastAsia="Times New Roman" w:hAnsi="Times New Roman" w:cs="Times New Roman"/>
          <w:sz w:val="24"/>
          <w:szCs w:val="24"/>
          <w:lang w:eastAsia="lt-LT"/>
        </w:rPr>
        <w:br/>
      </w:r>
      <w:r w:rsidRPr="00256572">
        <w:rPr>
          <w:rFonts w:ascii="Times New Roman" w:eastAsia="Times New Roman" w:hAnsi="Times New Roman" w:cs="Times New Roman"/>
          <w:sz w:val="24"/>
          <w:szCs w:val="24"/>
          <w:lang w:eastAsia="lt-LT"/>
        </w:rPr>
        <w:lastRenderedPageBreak/>
        <w:t>- varžovus rungtynių metu – nusižengusio asmens diskvalifikacija 10 rungtynių ir bauda komandai 500 EUR</w:t>
      </w:r>
      <w:r w:rsidRPr="00256572">
        <w:rPr>
          <w:rFonts w:ascii="Times New Roman" w:eastAsia="Times New Roman" w:hAnsi="Times New Roman" w:cs="Times New Roman"/>
          <w:sz w:val="24"/>
          <w:szCs w:val="24"/>
          <w:lang w:eastAsia="lt-LT"/>
        </w:rPr>
        <w:br/>
        <w:t xml:space="preserve">Už kitus pažeidimus, kurie nėra išvardinti šiuose nuostatuose, baudas skiria </w:t>
      </w:r>
      <w:r w:rsidR="000C2CF3">
        <w:rPr>
          <w:rFonts w:ascii="Times New Roman" w:eastAsia="Times New Roman" w:hAnsi="Times New Roman" w:cs="Times New Roman"/>
          <w:sz w:val="24"/>
          <w:szCs w:val="24"/>
          <w:lang w:eastAsia="lt-LT"/>
        </w:rPr>
        <w:t>Panevėžio teisėjų asociacija.</w:t>
      </w:r>
    </w:p>
    <w:p w:rsidR="00256572" w:rsidRPr="00BA01F6" w:rsidRDefault="00256572" w:rsidP="00BA01F6">
      <w:pPr>
        <w:spacing w:before="100" w:beforeAutospacing="1" w:after="100" w:afterAutospacing="1" w:line="240" w:lineRule="auto"/>
        <w:rPr>
          <w:rFonts w:ascii="Times New Roman" w:eastAsia="Times New Roman" w:hAnsi="Times New Roman" w:cs="Times New Roman"/>
          <w:sz w:val="24"/>
          <w:szCs w:val="24"/>
          <w:lang w:eastAsia="lt-LT"/>
        </w:rPr>
      </w:pPr>
      <w:r w:rsidRPr="00BA01F6">
        <w:rPr>
          <w:rFonts w:ascii="Times New Roman" w:eastAsia="Times New Roman" w:hAnsi="Times New Roman" w:cs="Times New Roman"/>
          <w:sz w:val="24"/>
          <w:szCs w:val="24"/>
          <w:lang w:eastAsia="lt-LT"/>
        </w:rPr>
        <w:br/>
        <w:t>APDOVANOJIMAI</w:t>
      </w:r>
      <w:r w:rsidR="006A6BB9">
        <w:rPr>
          <w:rFonts w:ascii="Times New Roman" w:eastAsia="Times New Roman" w:hAnsi="Times New Roman" w:cs="Times New Roman"/>
          <w:sz w:val="24"/>
          <w:szCs w:val="24"/>
          <w:lang w:eastAsia="lt-LT"/>
        </w:rPr>
        <w:br/>
      </w:r>
      <w:r w:rsidRPr="00BA01F6">
        <w:rPr>
          <w:rFonts w:ascii="Times New Roman" w:eastAsia="Times New Roman" w:hAnsi="Times New Roman" w:cs="Times New Roman"/>
          <w:sz w:val="24"/>
          <w:szCs w:val="24"/>
          <w:lang w:eastAsia="lt-LT"/>
        </w:rPr>
        <w:br/>
      </w:r>
      <w:r w:rsidRPr="00256572">
        <w:rPr>
          <w:lang w:eastAsia="lt-LT"/>
        </w:rPr>
        <w:sym w:font="Symbol" w:char="F0B7"/>
      </w:r>
      <w:r w:rsidRPr="00BA01F6">
        <w:rPr>
          <w:rFonts w:ascii="Times New Roman" w:eastAsia="Times New Roman" w:hAnsi="Times New Roman" w:cs="Times New Roman"/>
          <w:sz w:val="24"/>
          <w:szCs w:val="24"/>
          <w:lang w:eastAsia="lt-LT"/>
        </w:rPr>
        <w:t xml:space="preserve"> Apdovanojamos visos pirmenybėse dalyvaujančios komandos. Apdovanojama </w:t>
      </w:r>
      <w:r w:rsidR="000C2CF3" w:rsidRPr="00BA01F6">
        <w:rPr>
          <w:rFonts w:ascii="Times New Roman" w:eastAsia="Times New Roman" w:hAnsi="Times New Roman" w:cs="Times New Roman"/>
          <w:sz w:val="24"/>
          <w:szCs w:val="24"/>
          <w:lang w:eastAsia="lt-LT"/>
        </w:rPr>
        <w:t>Panevėžio prekybos, pramonės ir amatų rūmų</w:t>
      </w:r>
      <w:r w:rsidRPr="00BA01F6">
        <w:rPr>
          <w:rFonts w:ascii="Times New Roman" w:eastAsia="Times New Roman" w:hAnsi="Times New Roman" w:cs="Times New Roman"/>
          <w:sz w:val="24"/>
          <w:szCs w:val="24"/>
          <w:lang w:eastAsia="lt-LT"/>
        </w:rPr>
        <w:t xml:space="preserve"> bei rėmėjų</w:t>
      </w:r>
      <w:r w:rsidR="000C2CF3" w:rsidRPr="00BA01F6">
        <w:rPr>
          <w:rFonts w:ascii="Times New Roman" w:eastAsia="Times New Roman" w:hAnsi="Times New Roman" w:cs="Times New Roman"/>
          <w:sz w:val="24"/>
          <w:szCs w:val="24"/>
          <w:lang w:eastAsia="lt-LT"/>
        </w:rPr>
        <w:t xml:space="preserve"> </w:t>
      </w:r>
      <w:r w:rsidRPr="00BA01F6">
        <w:rPr>
          <w:rFonts w:ascii="Times New Roman" w:eastAsia="Times New Roman" w:hAnsi="Times New Roman" w:cs="Times New Roman"/>
          <w:sz w:val="24"/>
          <w:szCs w:val="24"/>
          <w:lang w:eastAsia="lt-LT"/>
        </w:rPr>
        <w:t>įsteigtais prizais.</w:t>
      </w:r>
      <w:r w:rsidRPr="00BA01F6">
        <w:rPr>
          <w:rFonts w:ascii="Times New Roman" w:eastAsia="Times New Roman" w:hAnsi="Times New Roman" w:cs="Times New Roman"/>
          <w:sz w:val="24"/>
          <w:szCs w:val="24"/>
          <w:lang w:eastAsia="lt-LT"/>
        </w:rPr>
        <w:br/>
      </w:r>
      <w:r w:rsidRPr="00256572">
        <w:rPr>
          <w:lang w:eastAsia="lt-LT"/>
        </w:rPr>
        <w:sym w:font="Symbol" w:char="F0B7"/>
      </w:r>
      <w:r w:rsidRPr="00BA01F6">
        <w:rPr>
          <w:rFonts w:ascii="Times New Roman" w:eastAsia="Times New Roman" w:hAnsi="Times New Roman" w:cs="Times New Roman"/>
          <w:sz w:val="24"/>
          <w:szCs w:val="24"/>
          <w:lang w:eastAsia="lt-LT"/>
        </w:rPr>
        <w:t xml:space="preserve"> </w:t>
      </w:r>
      <w:r w:rsidR="000C2CF3" w:rsidRPr="00BA01F6">
        <w:rPr>
          <w:rFonts w:ascii="Times New Roman" w:eastAsia="Times New Roman" w:hAnsi="Times New Roman" w:cs="Times New Roman"/>
          <w:sz w:val="24"/>
          <w:szCs w:val="24"/>
          <w:lang w:eastAsia="lt-LT"/>
        </w:rPr>
        <w:t>I – III vietas iškovojusios komandos apdovanojamos taurėmis bei medaliai.</w:t>
      </w:r>
      <w:r w:rsidR="000C2CF3" w:rsidRPr="00BA01F6">
        <w:rPr>
          <w:rFonts w:ascii="Times New Roman" w:eastAsia="Times New Roman" w:hAnsi="Times New Roman" w:cs="Times New Roman"/>
          <w:sz w:val="24"/>
          <w:szCs w:val="24"/>
          <w:lang w:eastAsia="lt-LT"/>
        </w:rPr>
        <w:br/>
      </w:r>
      <w:r w:rsidR="000C2CF3" w:rsidRPr="00256572">
        <w:rPr>
          <w:lang w:eastAsia="lt-LT"/>
        </w:rPr>
        <w:sym w:font="Symbol" w:char="F0B7"/>
      </w:r>
      <w:r w:rsidR="000C2CF3" w:rsidRPr="00BA01F6">
        <w:rPr>
          <w:rFonts w:ascii="Times New Roman" w:eastAsia="Times New Roman" w:hAnsi="Times New Roman" w:cs="Times New Roman"/>
          <w:sz w:val="24"/>
          <w:szCs w:val="24"/>
          <w:lang w:eastAsia="lt-LT"/>
        </w:rPr>
        <w:t xml:space="preserve"> I vietą iškovojusi komanda apdovanojama „Hummel“ krepšinio aprangomis visai komandai (14 vnt.)</w:t>
      </w:r>
      <w:r w:rsidR="000C2CF3" w:rsidRPr="00BA01F6">
        <w:rPr>
          <w:rFonts w:ascii="Times New Roman" w:eastAsia="Times New Roman" w:hAnsi="Times New Roman" w:cs="Times New Roman"/>
          <w:sz w:val="24"/>
          <w:szCs w:val="24"/>
          <w:lang w:eastAsia="lt-LT"/>
        </w:rPr>
        <w:br/>
      </w:r>
      <w:r w:rsidR="000C2CF3" w:rsidRPr="00256572">
        <w:rPr>
          <w:lang w:eastAsia="lt-LT"/>
        </w:rPr>
        <w:sym w:font="Symbol" w:char="F0B7"/>
      </w:r>
      <w:r w:rsidR="000C2CF3" w:rsidRPr="00BA01F6">
        <w:rPr>
          <w:rFonts w:ascii="Times New Roman" w:eastAsia="Times New Roman" w:hAnsi="Times New Roman" w:cs="Times New Roman"/>
          <w:sz w:val="24"/>
          <w:szCs w:val="24"/>
          <w:lang w:eastAsia="lt-LT"/>
        </w:rPr>
        <w:t xml:space="preserve"> Apdovanojamas naudingiausias mėnesio žaidėjas, renkamas Panevėžio prekybos, pramonės ir amatų rūmų.</w:t>
      </w:r>
      <w:r w:rsidR="000C2CF3" w:rsidRPr="00BA01F6">
        <w:rPr>
          <w:rFonts w:ascii="Times New Roman" w:eastAsia="Times New Roman" w:hAnsi="Times New Roman" w:cs="Times New Roman"/>
          <w:sz w:val="24"/>
          <w:szCs w:val="24"/>
          <w:lang w:eastAsia="lt-LT"/>
        </w:rPr>
        <w:br/>
      </w:r>
      <w:r w:rsidR="000C2CF3" w:rsidRPr="00256572">
        <w:rPr>
          <w:lang w:eastAsia="lt-LT"/>
        </w:rPr>
        <w:sym w:font="Symbol" w:char="F0B7"/>
      </w:r>
      <w:r w:rsidR="000C2CF3" w:rsidRPr="00BA01F6">
        <w:rPr>
          <w:rFonts w:ascii="Times New Roman" w:eastAsia="Times New Roman" w:hAnsi="Times New Roman" w:cs="Times New Roman"/>
          <w:sz w:val="24"/>
          <w:szCs w:val="24"/>
          <w:lang w:eastAsia="lt-LT"/>
        </w:rPr>
        <w:t xml:space="preserve"> Apdovanojamas rezultatyviausias mėnesio žaidėjas, renkamas Panevėžio teisėjų asociacijos.</w:t>
      </w:r>
      <w:r w:rsidR="000C2CF3" w:rsidRPr="00BA01F6">
        <w:rPr>
          <w:rFonts w:ascii="Times New Roman" w:eastAsia="Times New Roman" w:hAnsi="Times New Roman" w:cs="Times New Roman"/>
          <w:sz w:val="24"/>
          <w:szCs w:val="24"/>
          <w:lang w:eastAsia="lt-LT"/>
        </w:rPr>
        <w:br/>
      </w:r>
      <w:r w:rsidR="000C2CF3" w:rsidRPr="00256572">
        <w:rPr>
          <w:lang w:eastAsia="lt-LT"/>
        </w:rPr>
        <w:sym w:font="Symbol" w:char="F0B7"/>
      </w:r>
      <w:r w:rsidR="000C2CF3" w:rsidRPr="00BA01F6">
        <w:rPr>
          <w:rFonts w:ascii="Times New Roman" w:eastAsia="Times New Roman" w:hAnsi="Times New Roman" w:cs="Times New Roman"/>
          <w:sz w:val="24"/>
          <w:szCs w:val="24"/>
          <w:lang w:eastAsia="lt-LT"/>
        </w:rPr>
        <w:t xml:space="preserve"> </w:t>
      </w:r>
      <w:r w:rsidRPr="00BA01F6">
        <w:rPr>
          <w:rFonts w:ascii="Times New Roman" w:eastAsia="Times New Roman" w:hAnsi="Times New Roman" w:cs="Times New Roman"/>
          <w:sz w:val="24"/>
          <w:szCs w:val="24"/>
          <w:lang w:eastAsia="lt-LT"/>
        </w:rPr>
        <w:t>Apdovanojam</w:t>
      </w:r>
      <w:r w:rsidR="000C2CF3" w:rsidRPr="00BA01F6">
        <w:rPr>
          <w:rFonts w:ascii="Times New Roman" w:eastAsia="Times New Roman" w:hAnsi="Times New Roman" w:cs="Times New Roman"/>
          <w:sz w:val="24"/>
          <w:szCs w:val="24"/>
          <w:lang w:eastAsia="lt-LT"/>
        </w:rPr>
        <w:t>as</w:t>
      </w:r>
      <w:r w:rsidRPr="00BA01F6">
        <w:rPr>
          <w:rFonts w:ascii="Times New Roman" w:eastAsia="Times New Roman" w:hAnsi="Times New Roman" w:cs="Times New Roman"/>
          <w:sz w:val="24"/>
          <w:szCs w:val="24"/>
          <w:lang w:eastAsia="lt-LT"/>
        </w:rPr>
        <w:t xml:space="preserve"> geriausiai sezone pasirod</w:t>
      </w:r>
      <w:r w:rsidR="000C2CF3" w:rsidRPr="00BA01F6">
        <w:rPr>
          <w:rFonts w:ascii="Times New Roman" w:eastAsia="Times New Roman" w:hAnsi="Times New Roman" w:cs="Times New Roman"/>
          <w:sz w:val="24"/>
          <w:szCs w:val="24"/>
          <w:lang w:eastAsia="lt-LT"/>
        </w:rPr>
        <w:t>žiusių</w:t>
      </w:r>
      <w:r w:rsidRPr="00BA01F6">
        <w:rPr>
          <w:rFonts w:ascii="Times New Roman" w:eastAsia="Times New Roman" w:hAnsi="Times New Roman" w:cs="Times New Roman"/>
          <w:sz w:val="24"/>
          <w:szCs w:val="24"/>
          <w:lang w:eastAsia="lt-LT"/>
        </w:rPr>
        <w:t xml:space="preserve"> krepšinink</w:t>
      </w:r>
      <w:r w:rsidR="000C2CF3" w:rsidRPr="00BA01F6">
        <w:rPr>
          <w:rFonts w:ascii="Times New Roman" w:eastAsia="Times New Roman" w:hAnsi="Times New Roman" w:cs="Times New Roman"/>
          <w:sz w:val="24"/>
          <w:szCs w:val="24"/>
          <w:lang w:eastAsia="lt-LT"/>
        </w:rPr>
        <w:t>ų penketas.</w:t>
      </w:r>
    </w:p>
    <w:p w:rsidR="00BA01F6" w:rsidRDefault="006A6BB9" w:rsidP="00772C9C">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ĮMONIŲ KREPŠINIO LYGOS ĮVAIZDIS</w:t>
      </w:r>
    </w:p>
    <w:p w:rsidR="00BA01F6" w:rsidRDefault="00BA01F6" w:rsidP="00772C9C">
      <w:pPr>
        <w:spacing w:after="0" w:line="240" w:lineRule="auto"/>
        <w:rPr>
          <w:rFonts w:ascii="Times New Roman" w:eastAsia="Times New Roman" w:hAnsi="Times New Roman" w:cs="Times New Roman"/>
          <w:sz w:val="24"/>
          <w:szCs w:val="24"/>
          <w:lang w:eastAsia="lt-LT"/>
        </w:rPr>
      </w:pPr>
    </w:p>
    <w:p w:rsidR="00BA01F6" w:rsidRPr="00BA01F6" w:rsidRDefault="00BA01F6" w:rsidP="00BA01F6">
      <w:pPr>
        <w:pStyle w:val="ListParagraph"/>
        <w:numPr>
          <w:ilvl w:val="0"/>
          <w:numId w:val="1"/>
        </w:num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Įmonių lygos </w:t>
      </w:r>
      <w:r w:rsidR="00772C9C" w:rsidRPr="00BA01F6">
        <w:rPr>
          <w:rFonts w:ascii="Times New Roman" w:eastAsia="Times New Roman" w:hAnsi="Times New Roman" w:cs="Times New Roman"/>
          <w:sz w:val="24"/>
          <w:szCs w:val="24"/>
          <w:lang w:eastAsia="lt-LT"/>
        </w:rPr>
        <w:t xml:space="preserve">dalyviai turi kurti ir vystyti savo klubo įvaizdį, bendradarbiauti su savo ir </w:t>
      </w:r>
      <w:r>
        <w:rPr>
          <w:rFonts w:ascii="Times New Roman" w:eastAsia="Times New Roman" w:hAnsi="Times New Roman" w:cs="Times New Roman"/>
          <w:sz w:val="24"/>
          <w:szCs w:val="24"/>
          <w:lang w:eastAsia="lt-LT"/>
        </w:rPr>
        <w:t>Įmonių lygos</w:t>
      </w:r>
      <w:r w:rsidR="00772C9C" w:rsidRPr="00BA01F6">
        <w:rPr>
          <w:rFonts w:ascii="Times New Roman" w:eastAsia="Times New Roman" w:hAnsi="Times New Roman" w:cs="Times New Roman"/>
          <w:sz w:val="24"/>
          <w:szCs w:val="24"/>
          <w:lang w:eastAsia="lt-LT"/>
        </w:rPr>
        <w:t xml:space="preserve"> rėmėjais bei aktyviai prisidėti prie bendro čempionato įvaizdžio formavimo.</w:t>
      </w:r>
    </w:p>
    <w:p w:rsidR="00BA01F6" w:rsidRDefault="00BA01F6" w:rsidP="00BA01F6">
      <w:pPr>
        <w:pStyle w:val="ListParagraph"/>
        <w:numPr>
          <w:ilvl w:val="0"/>
          <w:numId w:val="1"/>
        </w:num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Įmonių lygos </w:t>
      </w:r>
      <w:r w:rsidR="00772C9C" w:rsidRPr="00BA01F6">
        <w:rPr>
          <w:rFonts w:ascii="Times New Roman" w:eastAsia="Times New Roman" w:hAnsi="Times New Roman" w:cs="Times New Roman"/>
          <w:sz w:val="24"/>
          <w:szCs w:val="24"/>
          <w:lang w:eastAsia="lt-LT"/>
        </w:rPr>
        <w:t xml:space="preserve">dalyviai savireklamos tikslais gali naudoti </w:t>
      </w:r>
      <w:r>
        <w:rPr>
          <w:rFonts w:ascii="Times New Roman" w:eastAsia="Times New Roman" w:hAnsi="Times New Roman" w:cs="Times New Roman"/>
          <w:sz w:val="24"/>
          <w:szCs w:val="24"/>
          <w:lang w:eastAsia="lt-LT"/>
        </w:rPr>
        <w:t xml:space="preserve">Įmonių lygos </w:t>
      </w:r>
      <w:r w:rsidR="00772C9C" w:rsidRPr="00BA01F6">
        <w:rPr>
          <w:rFonts w:ascii="Times New Roman" w:eastAsia="Times New Roman" w:hAnsi="Times New Roman" w:cs="Times New Roman"/>
          <w:sz w:val="24"/>
          <w:szCs w:val="24"/>
          <w:lang w:eastAsia="lt-LT"/>
        </w:rPr>
        <w:t>pavadinimą vaizdo ir garso klipuose, internete, spausdinamuose leidiniuose bei ant klubų</w:t>
      </w:r>
      <w:r>
        <w:rPr>
          <w:rFonts w:ascii="Times New Roman" w:eastAsia="Times New Roman" w:hAnsi="Times New Roman" w:cs="Times New Roman"/>
          <w:sz w:val="24"/>
          <w:szCs w:val="24"/>
          <w:lang w:eastAsia="lt-LT"/>
        </w:rPr>
        <w:t xml:space="preserve"> </w:t>
      </w:r>
      <w:r w:rsidR="00772C9C" w:rsidRPr="00BA01F6">
        <w:rPr>
          <w:rFonts w:ascii="Times New Roman" w:eastAsia="Times New Roman" w:hAnsi="Times New Roman" w:cs="Times New Roman"/>
          <w:sz w:val="24"/>
          <w:szCs w:val="24"/>
          <w:lang w:eastAsia="lt-LT"/>
        </w:rPr>
        <w:t>atributikos.</w:t>
      </w:r>
    </w:p>
    <w:p w:rsidR="00BA01F6" w:rsidRDefault="00772C9C" w:rsidP="00BA01F6">
      <w:pPr>
        <w:pStyle w:val="ListParagraph"/>
        <w:numPr>
          <w:ilvl w:val="0"/>
          <w:numId w:val="1"/>
        </w:numPr>
        <w:spacing w:after="0" w:line="240" w:lineRule="auto"/>
        <w:rPr>
          <w:rFonts w:ascii="Times New Roman" w:eastAsia="Times New Roman" w:hAnsi="Times New Roman" w:cs="Times New Roman"/>
          <w:sz w:val="24"/>
          <w:szCs w:val="24"/>
          <w:lang w:eastAsia="lt-LT"/>
        </w:rPr>
      </w:pPr>
      <w:r w:rsidRPr="00BA01F6">
        <w:rPr>
          <w:rFonts w:ascii="Times New Roman" w:eastAsia="Times New Roman" w:hAnsi="Times New Roman" w:cs="Times New Roman"/>
          <w:sz w:val="24"/>
          <w:szCs w:val="24"/>
          <w:lang w:eastAsia="lt-LT"/>
        </w:rPr>
        <w:t xml:space="preserve">Savireklamos ir varžybų populiarinimo tikslais </w:t>
      </w:r>
      <w:r w:rsidR="00BA01F6">
        <w:rPr>
          <w:rFonts w:ascii="Times New Roman" w:eastAsia="Times New Roman" w:hAnsi="Times New Roman" w:cs="Times New Roman"/>
          <w:sz w:val="24"/>
          <w:szCs w:val="24"/>
          <w:lang w:eastAsia="lt-LT"/>
        </w:rPr>
        <w:t xml:space="preserve">Įmonių </w:t>
      </w:r>
      <w:r w:rsidRPr="00BA01F6">
        <w:rPr>
          <w:rFonts w:ascii="Times New Roman" w:eastAsia="Times New Roman" w:hAnsi="Times New Roman" w:cs="Times New Roman"/>
          <w:sz w:val="24"/>
          <w:szCs w:val="24"/>
          <w:lang w:eastAsia="lt-LT"/>
        </w:rPr>
        <w:t>lyga, susitarusi su klubų vadovais,</w:t>
      </w:r>
      <w:r w:rsidR="00BA01F6">
        <w:rPr>
          <w:rFonts w:ascii="Times New Roman" w:eastAsia="Times New Roman" w:hAnsi="Times New Roman" w:cs="Times New Roman"/>
          <w:sz w:val="24"/>
          <w:szCs w:val="24"/>
          <w:lang w:eastAsia="lt-LT"/>
        </w:rPr>
        <w:t xml:space="preserve"> </w:t>
      </w:r>
      <w:r w:rsidRPr="00BA01F6">
        <w:rPr>
          <w:rFonts w:ascii="Times New Roman" w:eastAsia="Times New Roman" w:hAnsi="Times New Roman" w:cs="Times New Roman"/>
          <w:sz w:val="24"/>
          <w:szCs w:val="24"/>
          <w:lang w:eastAsia="lt-LT"/>
        </w:rPr>
        <w:t xml:space="preserve">turi teisę naudoti klubų pavadinimus ir logotipus bei </w:t>
      </w:r>
      <w:r w:rsidR="00BA01F6">
        <w:rPr>
          <w:rFonts w:ascii="Times New Roman" w:eastAsia="Times New Roman" w:hAnsi="Times New Roman" w:cs="Times New Roman"/>
          <w:sz w:val="24"/>
          <w:szCs w:val="24"/>
          <w:lang w:eastAsia="lt-LT"/>
        </w:rPr>
        <w:t xml:space="preserve">Įmonių lygos </w:t>
      </w:r>
      <w:r w:rsidRPr="00BA01F6">
        <w:rPr>
          <w:rFonts w:ascii="Times New Roman" w:eastAsia="Times New Roman" w:hAnsi="Times New Roman" w:cs="Times New Roman"/>
          <w:sz w:val="24"/>
          <w:szCs w:val="24"/>
          <w:lang w:eastAsia="lt-LT"/>
        </w:rPr>
        <w:t xml:space="preserve">dalyvių: trenerių, žaidėjų, teisėjų, komandų atstovų atvaizdus ir vardus vaizdo ir garso klipuose, internete, spausdintuose leidiniuose, sezono programėlėse, afišose bei ant </w:t>
      </w:r>
      <w:r w:rsidR="00BA01F6">
        <w:rPr>
          <w:rFonts w:ascii="Times New Roman" w:eastAsia="Times New Roman" w:hAnsi="Times New Roman" w:cs="Times New Roman"/>
          <w:sz w:val="24"/>
          <w:szCs w:val="24"/>
          <w:lang w:eastAsia="lt-LT"/>
        </w:rPr>
        <w:t xml:space="preserve">Įmonių lygos </w:t>
      </w:r>
      <w:r w:rsidRPr="00BA01F6">
        <w:rPr>
          <w:rFonts w:ascii="Times New Roman" w:eastAsia="Times New Roman" w:hAnsi="Times New Roman" w:cs="Times New Roman"/>
          <w:sz w:val="24"/>
          <w:szCs w:val="24"/>
          <w:lang w:eastAsia="lt-LT"/>
        </w:rPr>
        <w:t>atributikos.</w:t>
      </w:r>
    </w:p>
    <w:p w:rsidR="00BA01F6" w:rsidRDefault="00772C9C" w:rsidP="00BA01F6">
      <w:pPr>
        <w:pStyle w:val="ListParagraph"/>
        <w:numPr>
          <w:ilvl w:val="0"/>
          <w:numId w:val="1"/>
        </w:numPr>
        <w:spacing w:after="0" w:line="240" w:lineRule="auto"/>
        <w:rPr>
          <w:rFonts w:ascii="Times New Roman" w:eastAsia="Times New Roman" w:hAnsi="Times New Roman" w:cs="Times New Roman"/>
          <w:sz w:val="24"/>
          <w:szCs w:val="24"/>
          <w:lang w:eastAsia="lt-LT"/>
        </w:rPr>
      </w:pPr>
      <w:r w:rsidRPr="00BA01F6">
        <w:rPr>
          <w:rFonts w:ascii="Times New Roman" w:eastAsia="Times New Roman" w:hAnsi="Times New Roman" w:cs="Times New Roman"/>
          <w:sz w:val="24"/>
          <w:szCs w:val="24"/>
          <w:lang w:eastAsia="lt-LT"/>
        </w:rPr>
        <w:t>Klubams rekomenduojama turėti veikian</w:t>
      </w:r>
      <w:r w:rsidR="00BA01F6">
        <w:rPr>
          <w:rFonts w:ascii="Times New Roman" w:eastAsia="Times New Roman" w:hAnsi="Times New Roman" w:cs="Times New Roman"/>
          <w:sz w:val="24"/>
          <w:szCs w:val="24"/>
          <w:lang w:eastAsia="lt-LT"/>
        </w:rPr>
        <w:t>tį</w:t>
      </w:r>
      <w:r w:rsidRPr="00BA01F6">
        <w:rPr>
          <w:rFonts w:ascii="Times New Roman" w:eastAsia="Times New Roman" w:hAnsi="Times New Roman" w:cs="Times New Roman"/>
          <w:sz w:val="24"/>
          <w:szCs w:val="24"/>
          <w:lang w:eastAsia="lt-LT"/>
        </w:rPr>
        <w:t xml:space="preserve"> </w:t>
      </w:r>
      <w:r w:rsidR="00BA01F6">
        <w:rPr>
          <w:rFonts w:ascii="Times New Roman" w:eastAsia="Times New Roman" w:hAnsi="Times New Roman" w:cs="Times New Roman"/>
          <w:sz w:val="24"/>
          <w:szCs w:val="24"/>
          <w:lang w:eastAsia="lt-LT"/>
        </w:rPr>
        <w:t>Facebook puslapį</w:t>
      </w:r>
      <w:r w:rsidRPr="00BA01F6">
        <w:rPr>
          <w:rFonts w:ascii="Times New Roman" w:eastAsia="Times New Roman" w:hAnsi="Times New Roman" w:cs="Times New Roman"/>
          <w:sz w:val="24"/>
          <w:szCs w:val="24"/>
          <w:lang w:eastAsia="lt-LT"/>
        </w:rPr>
        <w:t>, kuri</w:t>
      </w:r>
      <w:r w:rsidR="00BA01F6">
        <w:rPr>
          <w:rFonts w:ascii="Times New Roman" w:eastAsia="Times New Roman" w:hAnsi="Times New Roman" w:cs="Times New Roman"/>
          <w:sz w:val="24"/>
          <w:szCs w:val="24"/>
          <w:lang w:eastAsia="lt-LT"/>
        </w:rPr>
        <w:t>ame</w:t>
      </w:r>
      <w:r w:rsidRPr="00BA01F6">
        <w:rPr>
          <w:rFonts w:ascii="Times New Roman" w:eastAsia="Times New Roman" w:hAnsi="Times New Roman" w:cs="Times New Roman"/>
          <w:sz w:val="24"/>
          <w:szCs w:val="24"/>
          <w:lang w:eastAsia="lt-LT"/>
        </w:rPr>
        <w:t xml:space="preserve"> talpinama informacija apie klubą, jo veiklą, skelbiamos su</w:t>
      </w:r>
      <w:r w:rsidR="00BA01F6">
        <w:rPr>
          <w:rFonts w:ascii="Times New Roman" w:eastAsia="Times New Roman" w:hAnsi="Times New Roman" w:cs="Times New Roman"/>
          <w:sz w:val="24"/>
          <w:szCs w:val="24"/>
          <w:lang w:eastAsia="lt-LT"/>
        </w:rPr>
        <w:t xml:space="preserve"> </w:t>
      </w:r>
      <w:r w:rsidRPr="00BA01F6">
        <w:rPr>
          <w:rFonts w:ascii="Times New Roman" w:eastAsia="Times New Roman" w:hAnsi="Times New Roman" w:cs="Times New Roman"/>
          <w:sz w:val="24"/>
          <w:szCs w:val="24"/>
          <w:lang w:eastAsia="lt-LT"/>
        </w:rPr>
        <w:t>klubu susijusios naujienos, pateikiamas rungtynių tvarkaraštis ir t.t.</w:t>
      </w:r>
    </w:p>
    <w:p w:rsidR="00BA01F6" w:rsidRDefault="00BA01F6" w:rsidP="00BA01F6">
      <w:pPr>
        <w:pStyle w:val="ListParagraph"/>
        <w:numPr>
          <w:ilvl w:val="0"/>
          <w:numId w:val="1"/>
        </w:num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Įmonių lygos </w:t>
      </w:r>
      <w:r w:rsidR="00772C9C" w:rsidRPr="00BA01F6">
        <w:rPr>
          <w:rFonts w:ascii="Times New Roman" w:eastAsia="Times New Roman" w:hAnsi="Times New Roman" w:cs="Times New Roman"/>
          <w:sz w:val="24"/>
          <w:szCs w:val="24"/>
          <w:lang w:eastAsia="lt-LT"/>
        </w:rPr>
        <w:t xml:space="preserve">dalyviai privalo susilaikyti nuo bet kokio elgesio, kuris gali daryti žalą </w:t>
      </w:r>
      <w:r>
        <w:rPr>
          <w:rFonts w:ascii="Times New Roman" w:eastAsia="Times New Roman" w:hAnsi="Times New Roman" w:cs="Times New Roman"/>
          <w:sz w:val="24"/>
          <w:szCs w:val="24"/>
          <w:lang w:eastAsia="lt-LT"/>
        </w:rPr>
        <w:t xml:space="preserve">Įmonių lygos </w:t>
      </w:r>
      <w:r w:rsidR="00772C9C" w:rsidRPr="00BA01F6">
        <w:rPr>
          <w:rFonts w:ascii="Times New Roman" w:eastAsia="Times New Roman" w:hAnsi="Times New Roman" w:cs="Times New Roman"/>
          <w:sz w:val="24"/>
          <w:szCs w:val="24"/>
          <w:lang w:eastAsia="lt-LT"/>
        </w:rPr>
        <w:t>įvaizdžiui.</w:t>
      </w:r>
    </w:p>
    <w:p w:rsidR="00BA01F6" w:rsidRDefault="00772C9C" w:rsidP="00BA01F6">
      <w:pPr>
        <w:pStyle w:val="ListParagraph"/>
        <w:numPr>
          <w:ilvl w:val="0"/>
          <w:numId w:val="1"/>
        </w:numPr>
        <w:spacing w:after="0" w:line="240" w:lineRule="auto"/>
        <w:rPr>
          <w:rFonts w:ascii="Times New Roman" w:eastAsia="Times New Roman" w:hAnsi="Times New Roman" w:cs="Times New Roman"/>
          <w:sz w:val="24"/>
          <w:szCs w:val="24"/>
          <w:lang w:eastAsia="lt-LT"/>
        </w:rPr>
      </w:pPr>
      <w:r w:rsidRPr="00BA01F6">
        <w:rPr>
          <w:rFonts w:ascii="Times New Roman" w:eastAsia="Times New Roman" w:hAnsi="Times New Roman" w:cs="Times New Roman"/>
          <w:sz w:val="24"/>
          <w:szCs w:val="24"/>
          <w:lang w:eastAsia="lt-LT"/>
        </w:rPr>
        <w:t xml:space="preserve">Būtinas geranoriškas </w:t>
      </w:r>
      <w:r w:rsidR="00BA01F6">
        <w:rPr>
          <w:rFonts w:ascii="Times New Roman" w:eastAsia="Times New Roman" w:hAnsi="Times New Roman" w:cs="Times New Roman"/>
          <w:sz w:val="24"/>
          <w:szCs w:val="24"/>
          <w:lang w:eastAsia="lt-LT"/>
        </w:rPr>
        <w:t>Įmonių lygos</w:t>
      </w:r>
      <w:r w:rsidRPr="00BA01F6">
        <w:rPr>
          <w:rFonts w:ascii="Times New Roman" w:eastAsia="Times New Roman" w:hAnsi="Times New Roman" w:cs="Times New Roman"/>
          <w:sz w:val="24"/>
          <w:szCs w:val="24"/>
          <w:lang w:eastAsia="lt-LT"/>
        </w:rPr>
        <w:t xml:space="preserve"> klubų ir </w:t>
      </w:r>
      <w:r w:rsidR="00BA01F6">
        <w:rPr>
          <w:rFonts w:ascii="Times New Roman" w:eastAsia="Times New Roman" w:hAnsi="Times New Roman" w:cs="Times New Roman"/>
          <w:sz w:val="24"/>
          <w:szCs w:val="24"/>
          <w:lang w:eastAsia="lt-LT"/>
        </w:rPr>
        <w:t xml:space="preserve">Įmonių lygos </w:t>
      </w:r>
      <w:r w:rsidRPr="00BA01F6">
        <w:rPr>
          <w:rFonts w:ascii="Times New Roman" w:eastAsia="Times New Roman" w:hAnsi="Times New Roman" w:cs="Times New Roman"/>
          <w:sz w:val="24"/>
          <w:szCs w:val="24"/>
          <w:lang w:eastAsia="lt-LT"/>
        </w:rPr>
        <w:t>administracijos</w:t>
      </w:r>
      <w:r w:rsidR="00BA01F6">
        <w:rPr>
          <w:rFonts w:ascii="Times New Roman" w:eastAsia="Times New Roman" w:hAnsi="Times New Roman" w:cs="Times New Roman"/>
          <w:sz w:val="24"/>
          <w:szCs w:val="24"/>
          <w:lang w:eastAsia="lt-LT"/>
        </w:rPr>
        <w:t xml:space="preserve"> </w:t>
      </w:r>
      <w:r w:rsidRPr="00BA01F6">
        <w:rPr>
          <w:rFonts w:ascii="Times New Roman" w:eastAsia="Times New Roman" w:hAnsi="Times New Roman" w:cs="Times New Roman"/>
          <w:sz w:val="24"/>
          <w:szCs w:val="24"/>
          <w:lang w:eastAsia="lt-LT"/>
        </w:rPr>
        <w:t>darbuotojų bendradarbiavimas, savalaikis apsikeitimas informacija.</w:t>
      </w:r>
    </w:p>
    <w:p w:rsidR="00BA01F6" w:rsidRDefault="00BA01F6" w:rsidP="00BA01F6">
      <w:pPr>
        <w:pStyle w:val="ListParagraph"/>
        <w:numPr>
          <w:ilvl w:val="0"/>
          <w:numId w:val="1"/>
        </w:num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Įmonių lygos</w:t>
      </w:r>
      <w:r w:rsidRPr="00BA01F6">
        <w:rPr>
          <w:rFonts w:ascii="Times New Roman" w:eastAsia="Times New Roman" w:hAnsi="Times New Roman" w:cs="Times New Roman"/>
          <w:sz w:val="24"/>
          <w:szCs w:val="24"/>
          <w:lang w:eastAsia="lt-LT"/>
        </w:rPr>
        <w:t xml:space="preserve"> </w:t>
      </w:r>
      <w:r w:rsidR="00772C9C" w:rsidRPr="00BA01F6">
        <w:rPr>
          <w:rFonts w:ascii="Times New Roman" w:eastAsia="Times New Roman" w:hAnsi="Times New Roman" w:cs="Times New Roman"/>
          <w:sz w:val="24"/>
          <w:szCs w:val="24"/>
          <w:lang w:eastAsia="lt-LT"/>
        </w:rPr>
        <w:t xml:space="preserve">komandų atstovai privalo dalyvauti </w:t>
      </w:r>
      <w:r>
        <w:rPr>
          <w:rFonts w:ascii="Times New Roman" w:eastAsia="Times New Roman" w:hAnsi="Times New Roman" w:cs="Times New Roman"/>
          <w:sz w:val="24"/>
          <w:szCs w:val="24"/>
          <w:lang w:eastAsia="lt-LT"/>
        </w:rPr>
        <w:t>Įmonių lygos</w:t>
      </w:r>
      <w:r w:rsidR="00772C9C" w:rsidRPr="00BA01F6">
        <w:rPr>
          <w:rFonts w:ascii="Times New Roman" w:eastAsia="Times New Roman" w:hAnsi="Times New Roman" w:cs="Times New Roman"/>
          <w:sz w:val="24"/>
          <w:szCs w:val="24"/>
          <w:lang w:eastAsia="lt-LT"/>
        </w:rPr>
        <w:t xml:space="preserve"> organizuojamuose renginiuose, jei to prašo </w:t>
      </w:r>
      <w:r>
        <w:rPr>
          <w:rFonts w:ascii="Times New Roman" w:eastAsia="Times New Roman" w:hAnsi="Times New Roman" w:cs="Times New Roman"/>
          <w:sz w:val="24"/>
          <w:szCs w:val="24"/>
          <w:lang w:eastAsia="lt-LT"/>
        </w:rPr>
        <w:t xml:space="preserve">Įmonių lygą </w:t>
      </w:r>
      <w:r w:rsidR="00772C9C" w:rsidRPr="00BA01F6">
        <w:rPr>
          <w:rFonts w:ascii="Times New Roman" w:eastAsia="Times New Roman" w:hAnsi="Times New Roman" w:cs="Times New Roman"/>
          <w:sz w:val="24"/>
          <w:szCs w:val="24"/>
          <w:lang w:eastAsia="lt-LT"/>
        </w:rPr>
        <w:t>administ</w:t>
      </w:r>
      <w:r>
        <w:rPr>
          <w:rFonts w:ascii="Times New Roman" w:eastAsia="Times New Roman" w:hAnsi="Times New Roman" w:cs="Times New Roman"/>
          <w:sz w:val="24"/>
          <w:szCs w:val="24"/>
          <w:lang w:eastAsia="lt-LT"/>
        </w:rPr>
        <w:t>ruojantys</w:t>
      </w:r>
      <w:r w:rsidR="00772C9C" w:rsidRPr="00BA01F6">
        <w:rPr>
          <w:rFonts w:ascii="Times New Roman" w:eastAsia="Times New Roman" w:hAnsi="Times New Roman" w:cs="Times New Roman"/>
          <w:sz w:val="24"/>
          <w:szCs w:val="24"/>
          <w:lang w:eastAsia="lt-LT"/>
        </w:rPr>
        <w:t xml:space="preserve"> darbuotojai.</w:t>
      </w:r>
    </w:p>
    <w:p w:rsidR="00BA01F6" w:rsidRDefault="00BA01F6" w:rsidP="00BA01F6">
      <w:pPr>
        <w:pStyle w:val="ListParagraph"/>
        <w:spacing w:after="0" w:line="240" w:lineRule="auto"/>
        <w:rPr>
          <w:rFonts w:ascii="Times New Roman" w:eastAsia="Times New Roman" w:hAnsi="Times New Roman" w:cs="Times New Roman"/>
          <w:sz w:val="24"/>
          <w:szCs w:val="24"/>
          <w:lang w:eastAsia="lt-LT"/>
        </w:rPr>
      </w:pPr>
    </w:p>
    <w:p w:rsidR="00BA01F6" w:rsidRPr="00BA01F6" w:rsidRDefault="00772C9C" w:rsidP="00BA01F6">
      <w:pPr>
        <w:spacing w:after="0" w:line="240" w:lineRule="auto"/>
        <w:rPr>
          <w:rFonts w:ascii="Times New Roman" w:eastAsia="Times New Roman" w:hAnsi="Times New Roman" w:cs="Times New Roman"/>
          <w:sz w:val="24"/>
          <w:szCs w:val="24"/>
          <w:lang w:eastAsia="lt-LT"/>
        </w:rPr>
      </w:pPr>
      <w:r w:rsidRPr="00BA01F6">
        <w:rPr>
          <w:rFonts w:ascii="Times New Roman" w:eastAsia="Times New Roman" w:hAnsi="Times New Roman" w:cs="Times New Roman"/>
          <w:sz w:val="24"/>
          <w:szCs w:val="24"/>
          <w:lang w:eastAsia="lt-LT"/>
        </w:rPr>
        <w:t>Ryšiai su žiniasklaida</w:t>
      </w:r>
    </w:p>
    <w:p w:rsidR="00BA01F6" w:rsidRPr="00BA01F6" w:rsidRDefault="00BA01F6" w:rsidP="00BA01F6">
      <w:pPr>
        <w:spacing w:after="0" w:line="240" w:lineRule="auto"/>
        <w:rPr>
          <w:rFonts w:ascii="Times New Roman" w:eastAsia="Times New Roman" w:hAnsi="Times New Roman" w:cs="Times New Roman"/>
          <w:sz w:val="24"/>
          <w:szCs w:val="24"/>
          <w:lang w:eastAsia="lt-LT"/>
        </w:rPr>
      </w:pPr>
    </w:p>
    <w:p w:rsidR="00BA01F6" w:rsidRDefault="00772C9C" w:rsidP="00BA01F6">
      <w:pPr>
        <w:pStyle w:val="ListParagraph"/>
        <w:numPr>
          <w:ilvl w:val="0"/>
          <w:numId w:val="1"/>
        </w:numPr>
        <w:spacing w:after="0" w:line="240" w:lineRule="auto"/>
        <w:rPr>
          <w:rFonts w:ascii="Times New Roman" w:eastAsia="Times New Roman" w:hAnsi="Times New Roman" w:cs="Times New Roman"/>
          <w:sz w:val="24"/>
          <w:szCs w:val="24"/>
          <w:lang w:eastAsia="lt-LT"/>
        </w:rPr>
      </w:pPr>
      <w:r w:rsidRPr="00BA01F6">
        <w:rPr>
          <w:rFonts w:ascii="Times New Roman" w:eastAsia="Times New Roman" w:hAnsi="Times New Roman" w:cs="Times New Roman"/>
          <w:sz w:val="24"/>
          <w:szCs w:val="24"/>
          <w:lang w:eastAsia="lt-LT"/>
        </w:rPr>
        <w:t xml:space="preserve">Visi </w:t>
      </w:r>
      <w:r w:rsidR="00BA01F6">
        <w:rPr>
          <w:rFonts w:ascii="Times New Roman" w:eastAsia="Times New Roman" w:hAnsi="Times New Roman" w:cs="Times New Roman"/>
          <w:sz w:val="24"/>
          <w:szCs w:val="24"/>
          <w:lang w:eastAsia="lt-LT"/>
        </w:rPr>
        <w:t>Įmonių lygos</w:t>
      </w:r>
      <w:r w:rsidRPr="00BA01F6">
        <w:rPr>
          <w:rFonts w:ascii="Times New Roman" w:eastAsia="Times New Roman" w:hAnsi="Times New Roman" w:cs="Times New Roman"/>
          <w:sz w:val="24"/>
          <w:szCs w:val="24"/>
          <w:lang w:eastAsia="lt-LT"/>
        </w:rPr>
        <w:t xml:space="preserve"> čempionato dalyviai, kaip ir viešosios informacijos rengėjai, platintojai, žurnalistai, savo veikloje vadovaujasi Lietuvos Respublikos Konstitucija ir įstatymais, taip pat humanizmo, lygybės, pagarbos žmogui principais, gerbia žodžio, kūrybos ir sąžinės laisvę, nuomonių įvairovę.</w:t>
      </w:r>
    </w:p>
    <w:p w:rsidR="00BA01F6" w:rsidRDefault="00BA01F6" w:rsidP="00BA01F6">
      <w:pPr>
        <w:pStyle w:val="ListParagraph"/>
        <w:numPr>
          <w:ilvl w:val="0"/>
          <w:numId w:val="1"/>
        </w:num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Įmonių lygos </w:t>
      </w:r>
      <w:r w:rsidR="00772C9C" w:rsidRPr="00BA01F6">
        <w:rPr>
          <w:rFonts w:ascii="Times New Roman" w:eastAsia="Times New Roman" w:hAnsi="Times New Roman" w:cs="Times New Roman"/>
          <w:sz w:val="24"/>
          <w:szCs w:val="24"/>
          <w:lang w:eastAsia="lt-LT"/>
        </w:rPr>
        <w:t xml:space="preserve">dalyviai turi skelbti tikslią, tikrą ir teisingą informaciją apie varžybas ir </w:t>
      </w:r>
      <w:r>
        <w:rPr>
          <w:rFonts w:ascii="Times New Roman" w:eastAsia="Times New Roman" w:hAnsi="Times New Roman" w:cs="Times New Roman"/>
          <w:sz w:val="24"/>
          <w:szCs w:val="24"/>
          <w:lang w:eastAsia="lt-LT"/>
        </w:rPr>
        <w:t>Įmonių lygos</w:t>
      </w:r>
      <w:r w:rsidR="00772C9C" w:rsidRPr="00BA01F6">
        <w:rPr>
          <w:rFonts w:ascii="Times New Roman" w:eastAsia="Times New Roman" w:hAnsi="Times New Roman" w:cs="Times New Roman"/>
          <w:sz w:val="24"/>
          <w:szCs w:val="24"/>
          <w:lang w:eastAsia="lt-LT"/>
        </w:rPr>
        <w:t xml:space="preserve"> veiklą.</w:t>
      </w:r>
    </w:p>
    <w:p w:rsidR="00BA01F6" w:rsidRDefault="00BA01F6" w:rsidP="00BA01F6">
      <w:pPr>
        <w:pStyle w:val="ListParagraph"/>
        <w:numPr>
          <w:ilvl w:val="0"/>
          <w:numId w:val="1"/>
        </w:num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Įmonių lygos</w:t>
      </w:r>
      <w:r w:rsidR="00772C9C" w:rsidRPr="00BA01F6">
        <w:rPr>
          <w:rFonts w:ascii="Times New Roman" w:eastAsia="Times New Roman" w:hAnsi="Times New Roman" w:cs="Times New Roman"/>
          <w:sz w:val="24"/>
          <w:szCs w:val="24"/>
          <w:lang w:eastAsia="lt-LT"/>
        </w:rPr>
        <w:t xml:space="preserve"> dalyviams draudžiama platinti nepagrįsta kritiką, konfidencialią, tikrovės neatitinkančią informaciją, kuri žemina fizinio asmens garbę ir orumą ar kenkia </w:t>
      </w:r>
      <w:r>
        <w:rPr>
          <w:rFonts w:ascii="Times New Roman" w:eastAsia="Times New Roman" w:hAnsi="Times New Roman" w:cs="Times New Roman"/>
          <w:sz w:val="24"/>
          <w:szCs w:val="24"/>
          <w:lang w:eastAsia="lt-LT"/>
        </w:rPr>
        <w:t xml:space="preserve">Įmonių lygos </w:t>
      </w:r>
      <w:r w:rsidR="00772C9C" w:rsidRPr="00BA01F6">
        <w:rPr>
          <w:rFonts w:ascii="Times New Roman" w:eastAsia="Times New Roman" w:hAnsi="Times New Roman" w:cs="Times New Roman"/>
          <w:sz w:val="24"/>
          <w:szCs w:val="24"/>
          <w:lang w:eastAsia="lt-LT"/>
        </w:rPr>
        <w:t>įvaizdžiui, klubų interesams, ypač jų reputacijai.</w:t>
      </w:r>
    </w:p>
    <w:p w:rsidR="00BA01F6" w:rsidRDefault="00BA01F6" w:rsidP="00BA01F6">
      <w:pPr>
        <w:pStyle w:val="ListParagraph"/>
        <w:numPr>
          <w:ilvl w:val="0"/>
          <w:numId w:val="1"/>
        </w:num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Įmonių lygos </w:t>
      </w:r>
      <w:r w:rsidR="00772C9C" w:rsidRPr="00BA01F6">
        <w:rPr>
          <w:rFonts w:ascii="Times New Roman" w:eastAsia="Times New Roman" w:hAnsi="Times New Roman" w:cs="Times New Roman"/>
          <w:sz w:val="24"/>
          <w:szCs w:val="24"/>
          <w:lang w:eastAsia="lt-LT"/>
        </w:rPr>
        <w:t>dalyviams, ignoruojantiems arba pažeidžiantiems aukščiau išvardintus reikalavimus, taikomos drausminės sankcijos.</w:t>
      </w:r>
    </w:p>
    <w:p w:rsidR="006A6BB9" w:rsidRDefault="00772C9C" w:rsidP="00BA01F6">
      <w:pPr>
        <w:pStyle w:val="ListParagraph"/>
        <w:numPr>
          <w:ilvl w:val="0"/>
          <w:numId w:val="1"/>
        </w:numPr>
        <w:spacing w:after="0" w:line="240" w:lineRule="auto"/>
        <w:rPr>
          <w:rFonts w:ascii="Times New Roman" w:eastAsia="Times New Roman" w:hAnsi="Times New Roman" w:cs="Times New Roman"/>
          <w:sz w:val="24"/>
          <w:szCs w:val="24"/>
          <w:lang w:eastAsia="lt-LT"/>
        </w:rPr>
      </w:pPr>
      <w:r w:rsidRPr="00BA01F6">
        <w:rPr>
          <w:rFonts w:ascii="Times New Roman" w:eastAsia="Times New Roman" w:hAnsi="Times New Roman" w:cs="Times New Roman"/>
          <w:sz w:val="24"/>
          <w:szCs w:val="24"/>
          <w:lang w:eastAsia="lt-LT"/>
        </w:rPr>
        <w:lastRenderedPageBreak/>
        <w:t xml:space="preserve">Ginčai, kylantys tarp </w:t>
      </w:r>
      <w:r w:rsidR="00BA01F6">
        <w:rPr>
          <w:rFonts w:ascii="Times New Roman" w:eastAsia="Times New Roman" w:hAnsi="Times New Roman" w:cs="Times New Roman"/>
          <w:sz w:val="24"/>
          <w:szCs w:val="24"/>
          <w:lang w:eastAsia="lt-LT"/>
        </w:rPr>
        <w:t>Įmonių lygos</w:t>
      </w:r>
      <w:r w:rsidRPr="00BA01F6">
        <w:rPr>
          <w:rFonts w:ascii="Times New Roman" w:eastAsia="Times New Roman" w:hAnsi="Times New Roman" w:cs="Times New Roman"/>
          <w:sz w:val="24"/>
          <w:szCs w:val="24"/>
          <w:lang w:eastAsia="lt-LT"/>
        </w:rPr>
        <w:t xml:space="preserve"> dalyvių visų pirma turi būti sprendžiami lygos viduje, šiuose nuostatuose numatyta tvarka, o ne viešai.</w:t>
      </w:r>
    </w:p>
    <w:p w:rsidR="006A6BB9" w:rsidRDefault="006A6BB9">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rsidR="006A6BB9" w:rsidRPr="006A6BB9" w:rsidRDefault="006A6BB9" w:rsidP="006A6BB9">
      <w:pPr>
        <w:pStyle w:val="Subtitle"/>
        <w:rPr>
          <w:rFonts w:ascii="Times New Roman" w:hAnsi="Times New Roman"/>
          <w:b/>
          <w:lang w:val="en-US"/>
        </w:rPr>
      </w:pPr>
      <w:r>
        <w:rPr>
          <w:rFonts w:ascii="Times New Roman" w:hAnsi="Times New Roman"/>
          <w:b/>
          <w:lang w:val="en-US"/>
        </w:rPr>
        <w:lastRenderedPageBreak/>
        <w:t>________________________</w:t>
      </w:r>
    </w:p>
    <w:p w:rsidR="006A6BB9" w:rsidRPr="006A6BB9" w:rsidRDefault="006A6BB9" w:rsidP="006A6BB9">
      <w:pPr>
        <w:jc w:val="center"/>
        <w:rPr>
          <w:rFonts w:ascii="Times New Roman" w:hAnsi="Times New Roman" w:cs="Times New Roman"/>
          <w:b/>
          <w:sz w:val="24"/>
          <w:szCs w:val="24"/>
        </w:rPr>
      </w:pPr>
      <w:r w:rsidRPr="006A6BB9">
        <w:rPr>
          <w:rFonts w:ascii="Times New Roman" w:hAnsi="Times New Roman" w:cs="Times New Roman"/>
          <w:b/>
          <w:sz w:val="24"/>
          <w:szCs w:val="24"/>
        </w:rPr>
        <w:t>PARAIŠKA DALYVAUTI</w:t>
      </w:r>
      <w:r>
        <w:rPr>
          <w:rFonts w:ascii="Times New Roman" w:hAnsi="Times New Roman" w:cs="Times New Roman"/>
          <w:b/>
          <w:sz w:val="24"/>
          <w:szCs w:val="24"/>
        </w:rPr>
        <w:br/>
      </w:r>
      <w:r w:rsidRPr="006A6BB9">
        <w:rPr>
          <w:rFonts w:ascii="Times New Roman" w:hAnsi="Times New Roman" w:cs="Times New Roman"/>
          <w:b/>
          <w:sz w:val="24"/>
          <w:szCs w:val="24"/>
        </w:rPr>
        <w:t>PANEVĖŽIO</w:t>
      </w:r>
      <w:r>
        <w:rPr>
          <w:rFonts w:ascii="Times New Roman" w:hAnsi="Times New Roman" w:cs="Times New Roman"/>
          <w:b/>
          <w:sz w:val="24"/>
          <w:szCs w:val="24"/>
        </w:rPr>
        <w:t xml:space="preserve"> PREKYBOS, PRAMONĖS IR AMATŲ RŪMŲ</w:t>
      </w:r>
      <w:r w:rsidRPr="006A6BB9">
        <w:rPr>
          <w:rFonts w:ascii="Times New Roman" w:hAnsi="Times New Roman" w:cs="Times New Roman"/>
          <w:b/>
          <w:sz w:val="24"/>
          <w:szCs w:val="24"/>
        </w:rPr>
        <w:t xml:space="preserve"> LYGOJE</w:t>
      </w:r>
    </w:p>
    <w:p w:rsidR="006A6BB9" w:rsidRDefault="006A6BB9" w:rsidP="006A6BB9">
      <w:pPr>
        <w:spacing w:before="120" w:after="120"/>
        <w:rPr>
          <w:rFonts w:ascii="Times New Roman" w:hAnsi="Times New Roman" w:cs="Times New Roman"/>
          <w:b/>
          <w:sz w:val="24"/>
          <w:szCs w:val="24"/>
        </w:rPr>
      </w:pPr>
      <w:r w:rsidRPr="006A6BB9">
        <w:rPr>
          <w:rFonts w:ascii="Times New Roman" w:hAnsi="Times New Roman" w:cs="Times New Roman"/>
          <w:b/>
          <w:sz w:val="24"/>
          <w:szCs w:val="24"/>
        </w:rPr>
        <w:t>Pagrindinė informacija: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A6BB9" w:rsidTr="006A6BB9">
        <w:tc>
          <w:tcPr>
            <w:tcW w:w="9628" w:type="dxa"/>
          </w:tcPr>
          <w:p w:rsidR="006A6BB9" w:rsidRPr="006A6BB9" w:rsidRDefault="00E14144" w:rsidP="006A6BB9">
            <w:pPr>
              <w:spacing w:before="120" w:after="120"/>
              <w:rPr>
                <w:rFonts w:ascii="Times New Roman" w:hAnsi="Times New Roman" w:cs="Times New Roman"/>
                <w:b/>
                <w:sz w:val="18"/>
                <w:szCs w:val="18"/>
              </w:rPr>
            </w:pPr>
            <w:r>
              <w:rPr>
                <w:rFonts w:ascii="Times New Roman" w:hAnsi="Times New Roman" w:cs="Times New Roman"/>
                <w:b/>
                <w:sz w:val="18"/>
                <w:szCs w:val="18"/>
              </w:rPr>
              <w:t>Įmonės pavadinimas:</w:t>
            </w:r>
          </w:p>
        </w:tc>
      </w:tr>
      <w:tr w:rsidR="006A6BB9" w:rsidTr="006A6BB9">
        <w:tc>
          <w:tcPr>
            <w:tcW w:w="9628" w:type="dxa"/>
          </w:tcPr>
          <w:p w:rsidR="006A6BB9" w:rsidRPr="006A6BB9" w:rsidRDefault="00E14144" w:rsidP="006A6BB9">
            <w:pPr>
              <w:spacing w:before="120" w:after="120"/>
              <w:rPr>
                <w:rFonts w:ascii="Times New Roman" w:hAnsi="Times New Roman" w:cs="Times New Roman"/>
                <w:b/>
                <w:sz w:val="18"/>
                <w:szCs w:val="18"/>
              </w:rPr>
            </w:pPr>
            <w:r>
              <w:rPr>
                <w:rFonts w:ascii="Times New Roman" w:hAnsi="Times New Roman" w:cs="Times New Roman"/>
                <w:b/>
                <w:sz w:val="18"/>
                <w:szCs w:val="18"/>
              </w:rPr>
              <w:t>Įmonės kodas:</w:t>
            </w:r>
          </w:p>
        </w:tc>
      </w:tr>
      <w:tr w:rsidR="006A6BB9" w:rsidTr="006A6BB9">
        <w:tc>
          <w:tcPr>
            <w:tcW w:w="9628" w:type="dxa"/>
          </w:tcPr>
          <w:p w:rsidR="006A6BB9" w:rsidRPr="006A6BB9" w:rsidRDefault="00E14144" w:rsidP="006A6BB9">
            <w:pPr>
              <w:spacing w:before="120" w:after="120"/>
              <w:rPr>
                <w:rFonts w:ascii="Times New Roman" w:hAnsi="Times New Roman" w:cs="Times New Roman"/>
                <w:b/>
                <w:sz w:val="18"/>
                <w:szCs w:val="18"/>
              </w:rPr>
            </w:pPr>
            <w:r>
              <w:rPr>
                <w:rFonts w:ascii="Times New Roman" w:hAnsi="Times New Roman" w:cs="Times New Roman"/>
                <w:b/>
                <w:sz w:val="18"/>
                <w:szCs w:val="18"/>
              </w:rPr>
              <w:t>Komandos pavadinimas:</w:t>
            </w:r>
          </w:p>
        </w:tc>
      </w:tr>
      <w:tr w:rsidR="006A6BB9" w:rsidTr="006A6BB9">
        <w:tc>
          <w:tcPr>
            <w:tcW w:w="9628" w:type="dxa"/>
          </w:tcPr>
          <w:p w:rsidR="006A6BB9" w:rsidRPr="006A6BB9" w:rsidRDefault="00E14144" w:rsidP="006A6BB9">
            <w:pPr>
              <w:spacing w:before="120" w:after="120"/>
              <w:rPr>
                <w:rFonts w:ascii="Times New Roman" w:hAnsi="Times New Roman" w:cs="Times New Roman"/>
                <w:b/>
                <w:sz w:val="18"/>
                <w:szCs w:val="18"/>
              </w:rPr>
            </w:pPr>
            <w:r>
              <w:rPr>
                <w:rFonts w:ascii="Times New Roman" w:hAnsi="Times New Roman" w:cs="Times New Roman"/>
                <w:b/>
                <w:sz w:val="18"/>
                <w:szCs w:val="18"/>
              </w:rPr>
              <w:t>Komandos vadovas:</w:t>
            </w:r>
          </w:p>
        </w:tc>
      </w:tr>
      <w:tr w:rsidR="006A6BB9" w:rsidTr="006A6BB9">
        <w:tc>
          <w:tcPr>
            <w:tcW w:w="9628" w:type="dxa"/>
          </w:tcPr>
          <w:p w:rsidR="006A6BB9" w:rsidRPr="006A6BB9" w:rsidRDefault="00E14144" w:rsidP="006A6BB9">
            <w:pPr>
              <w:spacing w:before="120" w:after="120"/>
              <w:rPr>
                <w:rFonts w:ascii="Times New Roman" w:hAnsi="Times New Roman" w:cs="Times New Roman"/>
                <w:b/>
                <w:sz w:val="18"/>
                <w:szCs w:val="18"/>
              </w:rPr>
            </w:pPr>
            <w:r>
              <w:rPr>
                <w:rFonts w:ascii="Times New Roman" w:hAnsi="Times New Roman" w:cs="Times New Roman"/>
                <w:b/>
                <w:sz w:val="18"/>
                <w:szCs w:val="18"/>
              </w:rPr>
              <w:t>Tel. nr., el. pašto adresas:</w:t>
            </w:r>
          </w:p>
        </w:tc>
      </w:tr>
      <w:tr w:rsidR="006A6BB9" w:rsidTr="006A6BB9">
        <w:tc>
          <w:tcPr>
            <w:tcW w:w="9628" w:type="dxa"/>
          </w:tcPr>
          <w:p w:rsidR="006A6BB9" w:rsidRPr="006A6BB9" w:rsidRDefault="00E14144" w:rsidP="006A6BB9">
            <w:pPr>
              <w:spacing w:before="120" w:after="120"/>
              <w:rPr>
                <w:rFonts w:ascii="Times New Roman" w:hAnsi="Times New Roman" w:cs="Times New Roman"/>
                <w:b/>
                <w:sz w:val="18"/>
                <w:szCs w:val="18"/>
              </w:rPr>
            </w:pPr>
            <w:r>
              <w:rPr>
                <w:rFonts w:ascii="Times New Roman" w:hAnsi="Times New Roman" w:cs="Times New Roman"/>
                <w:b/>
                <w:sz w:val="18"/>
                <w:szCs w:val="18"/>
              </w:rPr>
              <w:t>Sporto salės pavadinimas, adresas:</w:t>
            </w:r>
          </w:p>
        </w:tc>
      </w:tr>
      <w:tr w:rsidR="006A6BB9" w:rsidTr="006A6BB9">
        <w:tc>
          <w:tcPr>
            <w:tcW w:w="9628" w:type="dxa"/>
          </w:tcPr>
          <w:p w:rsidR="006A6BB9" w:rsidRPr="006A6BB9" w:rsidRDefault="00E14144" w:rsidP="006A6BB9">
            <w:pPr>
              <w:spacing w:before="120" w:after="120"/>
              <w:rPr>
                <w:rFonts w:ascii="Times New Roman" w:hAnsi="Times New Roman" w:cs="Times New Roman"/>
                <w:b/>
                <w:sz w:val="18"/>
                <w:szCs w:val="18"/>
              </w:rPr>
            </w:pPr>
            <w:r>
              <w:rPr>
                <w:rFonts w:ascii="Times New Roman" w:hAnsi="Times New Roman" w:cs="Times New Roman"/>
                <w:b/>
                <w:sz w:val="18"/>
                <w:szCs w:val="18"/>
              </w:rPr>
              <w:t>Namų rungtynių laikas:</w:t>
            </w:r>
          </w:p>
        </w:tc>
      </w:tr>
      <w:tr w:rsidR="00E14144" w:rsidTr="006A6BB9">
        <w:tc>
          <w:tcPr>
            <w:tcW w:w="9628" w:type="dxa"/>
          </w:tcPr>
          <w:p w:rsidR="00E14144" w:rsidRDefault="00E14144" w:rsidP="006A6BB9">
            <w:pPr>
              <w:spacing w:before="120" w:after="120"/>
              <w:rPr>
                <w:rFonts w:ascii="Times New Roman" w:hAnsi="Times New Roman" w:cs="Times New Roman"/>
                <w:b/>
                <w:sz w:val="18"/>
                <w:szCs w:val="18"/>
              </w:rPr>
            </w:pPr>
            <w:r>
              <w:rPr>
                <w:rFonts w:ascii="Times New Roman" w:hAnsi="Times New Roman" w:cs="Times New Roman"/>
                <w:b/>
                <w:sz w:val="18"/>
                <w:szCs w:val="18"/>
              </w:rPr>
              <w:t>Komandos interneto svetainė, facebook puslapis:</w:t>
            </w:r>
          </w:p>
        </w:tc>
      </w:tr>
    </w:tbl>
    <w:p w:rsidR="006A6BB9" w:rsidRPr="00E14144" w:rsidRDefault="006A6BB9" w:rsidP="00E14144">
      <w:pPr>
        <w:spacing w:before="120" w:after="120"/>
        <w:jc w:val="center"/>
        <w:rPr>
          <w:rFonts w:ascii="Times New Roman" w:hAnsi="Times New Roman" w:cs="Times New Roman"/>
          <w:b/>
          <w:sz w:val="24"/>
          <w:szCs w:val="24"/>
        </w:rPr>
      </w:pPr>
      <w:r w:rsidRPr="006A6BB9">
        <w:rPr>
          <w:rFonts w:ascii="Times New Roman" w:hAnsi="Times New Roman" w:cs="Times New Roman"/>
          <w:b/>
          <w:sz w:val="24"/>
          <w:szCs w:val="24"/>
        </w:rPr>
        <w:t>Komandos sudėtis: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
        <w:gridCol w:w="884"/>
        <w:gridCol w:w="850"/>
        <w:gridCol w:w="3851"/>
        <w:gridCol w:w="1444"/>
        <w:gridCol w:w="674"/>
        <w:gridCol w:w="688"/>
      </w:tblGrid>
      <w:tr w:rsidR="00E14144" w:rsidRPr="006A6BB9" w:rsidTr="00E14144">
        <w:trPr>
          <w:trHeight w:val="212"/>
          <w:jc w:val="center"/>
        </w:trPr>
        <w:tc>
          <w:tcPr>
            <w:tcW w:w="960" w:type="dxa"/>
            <w:tcBorders>
              <w:top w:val="single" w:sz="4" w:space="0" w:color="auto"/>
              <w:left w:val="single" w:sz="4" w:space="0" w:color="auto"/>
              <w:bottom w:val="single" w:sz="4" w:space="0" w:color="auto"/>
              <w:right w:val="single" w:sz="4" w:space="0" w:color="auto"/>
            </w:tcBorders>
            <w:vAlign w:val="center"/>
            <w:hideMark/>
          </w:tcPr>
          <w:p w:rsidR="00E14144" w:rsidRPr="00E14144" w:rsidRDefault="00E14144" w:rsidP="00F14C26">
            <w:pPr>
              <w:jc w:val="center"/>
              <w:rPr>
                <w:rFonts w:ascii="Times New Roman" w:hAnsi="Times New Roman" w:cs="Times New Roman"/>
                <w:bCs/>
                <w:sz w:val="18"/>
                <w:szCs w:val="18"/>
              </w:rPr>
            </w:pPr>
            <w:r w:rsidRPr="00E14144">
              <w:rPr>
                <w:rFonts w:ascii="Times New Roman" w:hAnsi="Times New Roman" w:cs="Times New Roman"/>
                <w:bCs/>
                <w:sz w:val="18"/>
                <w:szCs w:val="18"/>
              </w:rPr>
              <w:t>Eil. nr.</w:t>
            </w:r>
          </w:p>
        </w:tc>
        <w:tc>
          <w:tcPr>
            <w:tcW w:w="884" w:type="dxa"/>
            <w:tcBorders>
              <w:top w:val="single" w:sz="4" w:space="0" w:color="auto"/>
              <w:left w:val="single" w:sz="4" w:space="0" w:color="auto"/>
              <w:bottom w:val="single" w:sz="4" w:space="0" w:color="auto"/>
              <w:right w:val="single" w:sz="4" w:space="0" w:color="auto"/>
            </w:tcBorders>
            <w:vAlign w:val="center"/>
            <w:hideMark/>
          </w:tcPr>
          <w:p w:rsidR="00E14144" w:rsidRPr="00E14144" w:rsidRDefault="00E14144" w:rsidP="00F14C26">
            <w:pPr>
              <w:jc w:val="center"/>
              <w:rPr>
                <w:rFonts w:ascii="Times New Roman" w:hAnsi="Times New Roman" w:cs="Times New Roman"/>
                <w:bCs/>
                <w:sz w:val="18"/>
                <w:szCs w:val="18"/>
              </w:rPr>
            </w:pPr>
            <w:r w:rsidRPr="00E14144">
              <w:rPr>
                <w:rFonts w:ascii="Times New Roman" w:hAnsi="Times New Roman" w:cs="Times New Roman"/>
                <w:bCs/>
                <w:sz w:val="18"/>
                <w:szCs w:val="18"/>
              </w:rPr>
              <w:t>Maršk. nr.</w:t>
            </w:r>
          </w:p>
        </w:tc>
        <w:tc>
          <w:tcPr>
            <w:tcW w:w="850" w:type="dxa"/>
            <w:tcBorders>
              <w:top w:val="single" w:sz="4" w:space="0" w:color="auto"/>
              <w:left w:val="single" w:sz="4" w:space="0" w:color="auto"/>
              <w:bottom w:val="single" w:sz="4" w:space="0" w:color="auto"/>
              <w:right w:val="single" w:sz="4" w:space="0" w:color="auto"/>
            </w:tcBorders>
            <w:vAlign w:val="center"/>
          </w:tcPr>
          <w:p w:rsidR="00E14144" w:rsidRPr="00E14144" w:rsidRDefault="00E14144" w:rsidP="00E14144">
            <w:pPr>
              <w:jc w:val="center"/>
              <w:rPr>
                <w:rFonts w:ascii="Times New Roman" w:hAnsi="Times New Roman" w:cs="Times New Roman"/>
                <w:bCs/>
                <w:sz w:val="18"/>
                <w:szCs w:val="18"/>
              </w:rPr>
            </w:pPr>
            <w:r w:rsidRPr="00E14144">
              <w:rPr>
                <w:rFonts w:ascii="Times New Roman" w:hAnsi="Times New Roman" w:cs="Times New Roman"/>
                <w:bCs/>
                <w:sz w:val="18"/>
                <w:szCs w:val="18"/>
              </w:rPr>
              <w:t>Pozicija</w:t>
            </w:r>
            <w:r w:rsidRPr="00E14144">
              <w:rPr>
                <w:rFonts w:ascii="Times New Roman" w:hAnsi="Times New Roman" w:cs="Times New Roman"/>
                <w:bCs/>
                <w:sz w:val="18"/>
                <w:szCs w:val="18"/>
              </w:rPr>
              <w:br/>
              <w:t>(1-5)</w:t>
            </w:r>
          </w:p>
        </w:tc>
        <w:tc>
          <w:tcPr>
            <w:tcW w:w="3851" w:type="dxa"/>
            <w:tcBorders>
              <w:top w:val="single" w:sz="4" w:space="0" w:color="auto"/>
              <w:left w:val="single" w:sz="4" w:space="0" w:color="auto"/>
              <w:bottom w:val="single" w:sz="4" w:space="0" w:color="auto"/>
              <w:right w:val="single" w:sz="4" w:space="0" w:color="auto"/>
            </w:tcBorders>
            <w:vAlign w:val="center"/>
            <w:hideMark/>
          </w:tcPr>
          <w:p w:rsidR="00E14144" w:rsidRPr="00E14144" w:rsidRDefault="00E14144" w:rsidP="00F14C26">
            <w:pPr>
              <w:jc w:val="center"/>
              <w:rPr>
                <w:rFonts w:ascii="Times New Roman" w:hAnsi="Times New Roman" w:cs="Times New Roman"/>
                <w:bCs/>
                <w:sz w:val="18"/>
                <w:szCs w:val="18"/>
              </w:rPr>
            </w:pPr>
            <w:r w:rsidRPr="00E14144">
              <w:rPr>
                <w:rFonts w:ascii="Times New Roman" w:hAnsi="Times New Roman" w:cs="Times New Roman"/>
                <w:bCs/>
                <w:sz w:val="18"/>
                <w:szCs w:val="18"/>
              </w:rPr>
              <w:t>Pavardė, Vardas</w:t>
            </w:r>
          </w:p>
        </w:tc>
        <w:tc>
          <w:tcPr>
            <w:tcW w:w="1444" w:type="dxa"/>
            <w:tcBorders>
              <w:top w:val="single" w:sz="4" w:space="0" w:color="auto"/>
              <w:left w:val="single" w:sz="4" w:space="0" w:color="auto"/>
              <w:bottom w:val="single" w:sz="4" w:space="0" w:color="auto"/>
              <w:right w:val="single" w:sz="4" w:space="0" w:color="auto"/>
            </w:tcBorders>
            <w:vAlign w:val="center"/>
            <w:hideMark/>
          </w:tcPr>
          <w:p w:rsidR="00E14144" w:rsidRPr="00E14144" w:rsidRDefault="00E14144" w:rsidP="00F14C26">
            <w:pPr>
              <w:jc w:val="center"/>
              <w:rPr>
                <w:rFonts w:ascii="Times New Roman" w:hAnsi="Times New Roman" w:cs="Times New Roman"/>
                <w:bCs/>
                <w:sz w:val="18"/>
                <w:szCs w:val="18"/>
              </w:rPr>
            </w:pPr>
            <w:r w:rsidRPr="00E14144">
              <w:rPr>
                <w:rFonts w:ascii="Times New Roman" w:hAnsi="Times New Roman" w:cs="Times New Roman"/>
                <w:bCs/>
                <w:sz w:val="18"/>
                <w:szCs w:val="18"/>
              </w:rPr>
              <w:t>Gimimo data</w:t>
            </w:r>
          </w:p>
        </w:tc>
        <w:tc>
          <w:tcPr>
            <w:tcW w:w="674" w:type="dxa"/>
            <w:tcBorders>
              <w:top w:val="single" w:sz="4" w:space="0" w:color="auto"/>
              <w:left w:val="single" w:sz="4" w:space="0" w:color="auto"/>
              <w:bottom w:val="single" w:sz="4" w:space="0" w:color="auto"/>
              <w:right w:val="single" w:sz="4" w:space="0" w:color="auto"/>
            </w:tcBorders>
            <w:vAlign w:val="center"/>
            <w:hideMark/>
          </w:tcPr>
          <w:p w:rsidR="00E14144" w:rsidRPr="00E14144" w:rsidRDefault="00E14144" w:rsidP="00F14C26">
            <w:pPr>
              <w:jc w:val="center"/>
              <w:rPr>
                <w:rFonts w:ascii="Times New Roman" w:hAnsi="Times New Roman" w:cs="Times New Roman"/>
                <w:bCs/>
                <w:sz w:val="18"/>
                <w:szCs w:val="18"/>
              </w:rPr>
            </w:pPr>
            <w:r w:rsidRPr="00E14144">
              <w:rPr>
                <w:rFonts w:ascii="Times New Roman" w:hAnsi="Times New Roman" w:cs="Times New Roman"/>
                <w:bCs/>
                <w:sz w:val="18"/>
                <w:szCs w:val="18"/>
              </w:rPr>
              <w:t>Ūgis</w:t>
            </w:r>
          </w:p>
        </w:tc>
        <w:tc>
          <w:tcPr>
            <w:tcW w:w="688" w:type="dxa"/>
            <w:tcBorders>
              <w:top w:val="single" w:sz="4" w:space="0" w:color="auto"/>
              <w:left w:val="single" w:sz="4" w:space="0" w:color="auto"/>
              <w:bottom w:val="single" w:sz="4" w:space="0" w:color="auto"/>
              <w:right w:val="single" w:sz="4" w:space="0" w:color="auto"/>
            </w:tcBorders>
            <w:vAlign w:val="center"/>
            <w:hideMark/>
          </w:tcPr>
          <w:p w:rsidR="00E14144" w:rsidRPr="00E14144" w:rsidRDefault="00E14144" w:rsidP="00F14C26">
            <w:pPr>
              <w:jc w:val="center"/>
              <w:rPr>
                <w:rFonts w:ascii="Times New Roman" w:hAnsi="Times New Roman" w:cs="Times New Roman"/>
                <w:bCs/>
                <w:sz w:val="18"/>
                <w:szCs w:val="18"/>
              </w:rPr>
            </w:pPr>
            <w:r w:rsidRPr="00E14144">
              <w:rPr>
                <w:rFonts w:ascii="Times New Roman" w:hAnsi="Times New Roman" w:cs="Times New Roman"/>
                <w:bCs/>
                <w:sz w:val="18"/>
                <w:szCs w:val="18"/>
              </w:rPr>
              <w:t>Svoris</w:t>
            </w:r>
          </w:p>
        </w:tc>
      </w:tr>
      <w:tr w:rsidR="00E14144" w:rsidRPr="006A6BB9" w:rsidTr="00E14144">
        <w:trPr>
          <w:trHeight w:val="212"/>
          <w:jc w:val="center"/>
        </w:trPr>
        <w:tc>
          <w:tcPr>
            <w:tcW w:w="960" w:type="dxa"/>
            <w:tcBorders>
              <w:top w:val="single" w:sz="4" w:space="0" w:color="auto"/>
              <w:left w:val="single" w:sz="4" w:space="0" w:color="auto"/>
              <w:bottom w:val="single" w:sz="4" w:space="0" w:color="auto"/>
              <w:right w:val="single" w:sz="4" w:space="0" w:color="auto"/>
            </w:tcBorders>
            <w:vAlign w:val="center"/>
          </w:tcPr>
          <w:p w:rsidR="00E14144" w:rsidRPr="00E14144" w:rsidRDefault="00E14144" w:rsidP="006A6BB9">
            <w:pPr>
              <w:pStyle w:val="ListParagraph"/>
              <w:numPr>
                <w:ilvl w:val="0"/>
                <w:numId w:val="7"/>
              </w:numPr>
              <w:spacing w:line="256" w:lineRule="auto"/>
              <w:rPr>
                <w:rFonts w:ascii="Times New Roman" w:hAnsi="Times New Roman" w:cs="Times New Roman"/>
                <w:sz w:val="20"/>
                <w:szCs w:val="20"/>
              </w:rPr>
            </w:pPr>
          </w:p>
        </w:tc>
        <w:tc>
          <w:tcPr>
            <w:tcW w:w="884" w:type="dxa"/>
            <w:tcBorders>
              <w:top w:val="single" w:sz="4" w:space="0" w:color="auto"/>
              <w:left w:val="single" w:sz="4" w:space="0" w:color="auto"/>
              <w:bottom w:val="single" w:sz="4" w:space="0" w:color="auto"/>
              <w:right w:val="single" w:sz="4" w:space="0" w:color="auto"/>
            </w:tcBorders>
            <w:vAlign w:val="center"/>
          </w:tcPr>
          <w:p w:rsidR="00E14144" w:rsidRPr="00E14144" w:rsidRDefault="00E14144" w:rsidP="00F14C26">
            <w:pPr>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E14144" w:rsidRPr="00E14144" w:rsidRDefault="00E14144" w:rsidP="00F14C26">
            <w:pPr>
              <w:jc w:val="center"/>
              <w:rPr>
                <w:rFonts w:ascii="Times New Roman" w:hAnsi="Times New Roman" w:cs="Times New Roman"/>
                <w:sz w:val="20"/>
                <w:szCs w:val="20"/>
              </w:rPr>
            </w:pPr>
          </w:p>
        </w:tc>
        <w:tc>
          <w:tcPr>
            <w:tcW w:w="3851" w:type="dxa"/>
            <w:tcBorders>
              <w:top w:val="single" w:sz="4" w:space="0" w:color="auto"/>
              <w:left w:val="single" w:sz="4" w:space="0" w:color="auto"/>
              <w:bottom w:val="single" w:sz="4" w:space="0" w:color="auto"/>
              <w:right w:val="single" w:sz="4" w:space="0" w:color="auto"/>
            </w:tcBorders>
            <w:vAlign w:val="center"/>
          </w:tcPr>
          <w:p w:rsidR="00E14144" w:rsidRPr="00E14144" w:rsidRDefault="00E14144" w:rsidP="00F14C26">
            <w:pPr>
              <w:jc w:val="center"/>
              <w:rPr>
                <w:rFonts w:ascii="Times New Roman" w:hAnsi="Times New Roman" w:cs="Times New Roman"/>
                <w:sz w:val="20"/>
                <w:szCs w:val="20"/>
              </w:rPr>
            </w:pPr>
          </w:p>
        </w:tc>
        <w:tc>
          <w:tcPr>
            <w:tcW w:w="1444" w:type="dxa"/>
            <w:tcBorders>
              <w:top w:val="single" w:sz="4" w:space="0" w:color="auto"/>
              <w:left w:val="single" w:sz="4" w:space="0" w:color="auto"/>
              <w:bottom w:val="single" w:sz="4" w:space="0" w:color="auto"/>
              <w:right w:val="single" w:sz="4" w:space="0" w:color="auto"/>
            </w:tcBorders>
            <w:vAlign w:val="center"/>
          </w:tcPr>
          <w:p w:rsidR="00E14144" w:rsidRPr="00E14144" w:rsidRDefault="00E14144" w:rsidP="00F14C26">
            <w:pPr>
              <w:jc w:val="center"/>
              <w:rPr>
                <w:rStyle w:val="5yl5"/>
                <w:rFonts w:ascii="Times New Roman" w:hAnsi="Times New Roman" w:cs="Times New Roman"/>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E14144" w:rsidRPr="00E14144" w:rsidRDefault="00E14144" w:rsidP="00F14C26">
            <w:pPr>
              <w:jc w:val="center"/>
              <w:rPr>
                <w:rFonts w:ascii="Times New Roman" w:hAnsi="Times New Roman" w:cs="Times New Roman"/>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E14144" w:rsidRPr="00E14144" w:rsidRDefault="00E14144" w:rsidP="00F14C26">
            <w:pPr>
              <w:jc w:val="center"/>
              <w:rPr>
                <w:rFonts w:ascii="Times New Roman" w:hAnsi="Times New Roman" w:cs="Times New Roman"/>
                <w:sz w:val="20"/>
                <w:szCs w:val="20"/>
              </w:rPr>
            </w:pPr>
          </w:p>
        </w:tc>
      </w:tr>
      <w:tr w:rsidR="00E14144" w:rsidRPr="006A6BB9" w:rsidTr="00E14144">
        <w:trPr>
          <w:trHeight w:val="212"/>
          <w:jc w:val="center"/>
        </w:trPr>
        <w:tc>
          <w:tcPr>
            <w:tcW w:w="960" w:type="dxa"/>
            <w:tcBorders>
              <w:top w:val="single" w:sz="4" w:space="0" w:color="auto"/>
              <w:left w:val="single" w:sz="4" w:space="0" w:color="auto"/>
              <w:bottom w:val="single" w:sz="4" w:space="0" w:color="auto"/>
              <w:right w:val="single" w:sz="4" w:space="0" w:color="auto"/>
            </w:tcBorders>
            <w:vAlign w:val="center"/>
          </w:tcPr>
          <w:p w:rsidR="00E14144" w:rsidRPr="00E14144" w:rsidRDefault="00E14144" w:rsidP="006A6BB9">
            <w:pPr>
              <w:pStyle w:val="ListParagraph"/>
              <w:numPr>
                <w:ilvl w:val="0"/>
                <w:numId w:val="7"/>
              </w:numPr>
              <w:spacing w:line="256" w:lineRule="auto"/>
              <w:rPr>
                <w:rFonts w:ascii="Times New Roman" w:hAnsi="Times New Roman" w:cs="Times New Roman"/>
                <w:sz w:val="20"/>
                <w:szCs w:val="20"/>
              </w:rPr>
            </w:pPr>
          </w:p>
        </w:tc>
        <w:tc>
          <w:tcPr>
            <w:tcW w:w="884" w:type="dxa"/>
            <w:tcBorders>
              <w:top w:val="single" w:sz="4" w:space="0" w:color="auto"/>
              <w:left w:val="single" w:sz="4" w:space="0" w:color="auto"/>
              <w:bottom w:val="single" w:sz="4" w:space="0" w:color="auto"/>
              <w:right w:val="single" w:sz="4" w:space="0" w:color="auto"/>
            </w:tcBorders>
            <w:vAlign w:val="center"/>
          </w:tcPr>
          <w:p w:rsidR="00E14144" w:rsidRPr="00E14144" w:rsidRDefault="00E14144" w:rsidP="00F14C26">
            <w:pPr>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E14144" w:rsidRPr="00E14144" w:rsidRDefault="00E14144" w:rsidP="00F14C26">
            <w:pPr>
              <w:jc w:val="center"/>
              <w:rPr>
                <w:rFonts w:ascii="Times New Roman" w:hAnsi="Times New Roman" w:cs="Times New Roman"/>
                <w:sz w:val="20"/>
                <w:szCs w:val="20"/>
              </w:rPr>
            </w:pPr>
          </w:p>
        </w:tc>
        <w:tc>
          <w:tcPr>
            <w:tcW w:w="3851" w:type="dxa"/>
            <w:tcBorders>
              <w:top w:val="single" w:sz="4" w:space="0" w:color="auto"/>
              <w:left w:val="single" w:sz="4" w:space="0" w:color="auto"/>
              <w:bottom w:val="single" w:sz="4" w:space="0" w:color="auto"/>
              <w:right w:val="single" w:sz="4" w:space="0" w:color="auto"/>
            </w:tcBorders>
            <w:vAlign w:val="center"/>
          </w:tcPr>
          <w:p w:rsidR="00E14144" w:rsidRPr="00E14144" w:rsidRDefault="00E14144" w:rsidP="00F14C26">
            <w:pPr>
              <w:jc w:val="center"/>
              <w:rPr>
                <w:rFonts w:ascii="Times New Roman" w:hAnsi="Times New Roman" w:cs="Times New Roman"/>
                <w:sz w:val="20"/>
                <w:szCs w:val="20"/>
              </w:rPr>
            </w:pPr>
          </w:p>
        </w:tc>
        <w:tc>
          <w:tcPr>
            <w:tcW w:w="1444" w:type="dxa"/>
            <w:tcBorders>
              <w:top w:val="single" w:sz="4" w:space="0" w:color="auto"/>
              <w:left w:val="single" w:sz="4" w:space="0" w:color="auto"/>
              <w:bottom w:val="single" w:sz="4" w:space="0" w:color="auto"/>
              <w:right w:val="single" w:sz="4" w:space="0" w:color="auto"/>
            </w:tcBorders>
            <w:vAlign w:val="center"/>
          </w:tcPr>
          <w:p w:rsidR="00E14144" w:rsidRPr="00E14144" w:rsidRDefault="00E14144" w:rsidP="00F14C26">
            <w:pPr>
              <w:jc w:val="center"/>
              <w:rPr>
                <w:rStyle w:val="5yl5"/>
                <w:rFonts w:ascii="Times New Roman" w:hAnsi="Times New Roman" w:cs="Times New Roman"/>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E14144" w:rsidRPr="00E14144" w:rsidRDefault="00E14144" w:rsidP="00F14C26">
            <w:pPr>
              <w:jc w:val="center"/>
              <w:rPr>
                <w:rFonts w:ascii="Times New Roman" w:hAnsi="Times New Roman" w:cs="Times New Roman"/>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E14144" w:rsidRPr="00E14144" w:rsidRDefault="00E14144" w:rsidP="00F14C26">
            <w:pPr>
              <w:jc w:val="center"/>
              <w:rPr>
                <w:rFonts w:ascii="Times New Roman" w:hAnsi="Times New Roman" w:cs="Times New Roman"/>
                <w:sz w:val="20"/>
                <w:szCs w:val="20"/>
              </w:rPr>
            </w:pPr>
          </w:p>
        </w:tc>
      </w:tr>
      <w:tr w:rsidR="00E14144" w:rsidRPr="006A6BB9" w:rsidTr="00E14144">
        <w:trPr>
          <w:trHeight w:val="212"/>
          <w:jc w:val="center"/>
        </w:trPr>
        <w:tc>
          <w:tcPr>
            <w:tcW w:w="960" w:type="dxa"/>
            <w:tcBorders>
              <w:top w:val="single" w:sz="4" w:space="0" w:color="auto"/>
              <w:left w:val="single" w:sz="4" w:space="0" w:color="auto"/>
              <w:bottom w:val="single" w:sz="4" w:space="0" w:color="auto"/>
              <w:right w:val="single" w:sz="4" w:space="0" w:color="auto"/>
            </w:tcBorders>
            <w:vAlign w:val="center"/>
          </w:tcPr>
          <w:p w:rsidR="00E14144" w:rsidRPr="00E14144" w:rsidRDefault="00E14144" w:rsidP="006A6BB9">
            <w:pPr>
              <w:pStyle w:val="ListParagraph"/>
              <w:numPr>
                <w:ilvl w:val="0"/>
                <w:numId w:val="7"/>
              </w:numPr>
              <w:spacing w:line="256" w:lineRule="auto"/>
              <w:rPr>
                <w:rFonts w:ascii="Times New Roman" w:hAnsi="Times New Roman" w:cs="Times New Roman"/>
                <w:sz w:val="20"/>
                <w:szCs w:val="20"/>
              </w:rPr>
            </w:pPr>
          </w:p>
        </w:tc>
        <w:tc>
          <w:tcPr>
            <w:tcW w:w="884" w:type="dxa"/>
            <w:tcBorders>
              <w:top w:val="single" w:sz="4" w:space="0" w:color="auto"/>
              <w:left w:val="single" w:sz="4" w:space="0" w:color="auto"/>
              <w:bottom w:val="single" w:sz="4" w:space="0" w:color="auto"/>
              <w:right w:val="single" w:sz="4" w:space="0" w:color="auto"/>
            </w:tcBorders>
            <w:vAlign w:val="center"/>
          </w:tcPr>
          <w:p w:rsidR="00E14144" w:rsidRPr="00E14144" w:rsidRDefault="00E14144" w:rsidP="00F14C26">
            <w:pPr>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E14144" w:rsidRPr="00E14144" w:rsidRDefault="00E14144" w:rsidP="00F14C26">
            <w:pPr>
              <w:jc w:val="center"/>
              <w:rPr>
                <w:rFonts w:ascii="Times New Roman" w:hAnsi="Times New Roman" w:cs="Times New Roman"/>
                <w:sz w:val="20"/>
                <w:szCs w:val="20"/>
              </w:rPr>
            </w:pPr>
          </w:p>
        </w:tc>
        <w:tc>
          <w:tcPr>
            <w:tcW w:w="3851" w:type="dxa"/>
            <w:tcBorders>
              <w:top w:val="single" w:sz="4" w:space="0" w:color="auto"/>
              <w:left w:val="single" w:sz="4" w:space="0" w:color="auto"/>
              <w:bottom w:val="single" w:sz="4" w:space="0" w:color="auto"/>
              <w:right w:val="single" w:sz="4" w:space="0" w:color="auto"/>
            </w:tcBorders>
            <w:vAlign w:val="center"/>
          </w:tcPr>
          <w:p w:rsidR="00E14144" w:rsidRPr="00E14144" w:rsidRDefault="00E14144" w:rsidP="00F14C26">
            <w:pPr>
              <w:jc w:val="center"/>
              <w:rPr>
                <w:rFonts w:ascii="Times New Roman" w:hAnsi="Times New Roman" w:cs="Times New Roman"/>
                <w:sz w:val="20"/>
                <w:szCs w:val="20"/>
              </w:rPr>
            </w:pPr>
          </w:p>
        </w:tc>
        <w:tc>
          <w:tcPr>
            <w:tcW w:w="1444" w:type="dxa"/>
            <w:tcBorders>
              <w:top w:val="single" w:sz="4" w:space="0" w:color="auto"/>
              <w:left w:val="single" w:sz="4" w:space="0" w:color="auto"/>
              <w:bottom w:val="single" w:sz="4" w:space="0" w:color="auto"/>
              <w:right w:val="single" w:sz="4" w:space="0" w:color="auto"/>
            </w:tcBorders>
            <w:vAlign w:val="center"/>
          </w:tcPr>
          <w:p w:rsidR="00E14144" w:rsidRPr="00E14144" w:rsidRDefault="00E14144" w:rsidP="00F14C26">
            <w:pPr>
              <w:jc w:val="center"/>
              <w:rPr>
                <w:rFonts w:ascii="Times New Roman" w:hAnsi="Times New Roman" w:cs="Times New Roman"/>
                <w:color w:val="000000"/>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E14144" w:rsidRPr="00E14144" w:rsidRDefault="00E14144" w:rsidP="00F14C26">
            <w:pPr>
              <w:jc w:val="center"/>
              <w:rPr>
                <w:rFonts w:ascii="Times New Roman" w:hAnsi="Times New Roman" w:cs="Times New Roman"/>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E14144" w:rsidRPr="00E14144" w:rsidRDefault="00E14144" w:rsidP="00F14C26">
            <w:pPr>
              <w:jc w:val="center"/>
              <w:rPr>
                <w:rFonts w:ascii="Times New Roman" w:hAnsi="Times New Roman" w:cs="Times New Roman"/>
                <w:sz w:val="20"/>
                <w:szCs w:val="20"/>
              </w:rPr>
            </w:pPr>
          </w:p>
        </w:tc>
      </w:tr>
      <w:tr w:rsidR="00E14144" w:rsidRPr="006A6BB9" w:rsidTr="00E14144">
        <w:trPr>
          <w:trHeight w:val="212"/>
          <w:jc w:val="center"/>
        </w:trPr>
        <w:tc>
          <w:tcPr>
            <w:tcW w:w="960" w:type="dxa"/>
            <w:tcBorders>
              <w:top w:val="single" w:sz="4" w:space="0" w:color="auto"/>
              <w:left w:val="single" w:sz="4" w:space="0" w:color="auto"/>
              <w:bottom w:val="single" w:sz="4" w:space="0" w:color="auto"/>
              <w:right w:val="single" w:sz="4" w:space="0" w:color="auto"/>
            </w:tcBorders>
            <w:vAlign w:val="center"/>
          </w:tcPr>
          <w:p w:rsidR="00E14144" w:rsidRPr="00E14144" w:rsidRDefault="00E14144" w:rsidP="006A6BB9">
            <w:pPr>
              <w:pStyle w:val="ListParagraph"/>
              <w:numPr>
                <w:ilvl w:val="0"/>
                <w:numId w:val="7"/>
              </w:numPr>
              <w:spacing w:line="256" w:lineRule="auto"/>
              <w:rPr>
                <w:rFonts w:ascii="Times New Roman" w:hAnsi="Times New Roman" w:cs="Times New Roman"/>
                <w:sz w:val="20"/>
                <w:szCs w:val="20"/>
              </w:rPr>
            </w:pPr>
          </w:p>
        </w:tc>
        <w:tc>
          <w:tcPr>
            <w:tcW w:w="884" w:type="dxa"/>
            <w:tcBorders>
              <w:top w:val="single" w:sz="4" w:space="0" w:color="auto"/>
              <w:left w:val="single" w:sz="4" w:space="0" w:color="auto"/>
              <w:bottom w:val="single" w:sz="4" w:space="0" w:color="auto"/>
              <w:right w:val="single" w:sz="4" w:space="0" w:color="auto"/>
            </w:tcBorders>
            <w:vAlign w:val="center"/>
          </w:tcPr>
          <w:p w:rsidR="00E14144" w:rsidRPr="00E14144" w:rsidRDefault="00E14144" w:rsidP="00F14C26">
            <w:pPr>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E14144" w:rsidRPr="00E14144" w:rsidRDefault="00E14144" w:rsidP="00F14C26">
            <w:pPr>
              <w:jc w:val="center"/>
              <w:rPr>
                <w:rFonts w:ascii="Times New Roman" w:hAnsi="Times New Roman" w:cs="Times New Roman"/>
                <w:color w:val="000000"/>
                <w:sz w:val="20"/>
                <w:szCs w:val="20"/>
              </w:rPr>
            </w:pPr>
          </w:p>
        </w:tc>
        <w:tc>
          <w:tcPr>
            <w:tcW w:w="3851" w:type="dxa"/>
            <w:tcBorders>
              <w:top w:val="single" w:sz="4" w:space="0" w:color="auto"/>
              <w:left w:val="single" w:sz="4" w:space="0" w:color="auto"/>
              <w:bottom w:val="single" w:sz="4" w:space="0" w:color="auto"/>
              <w:right w:val="single" w:sz="4" w:space="0" w:color="auto"/>
            </w:tcBorders>
            <w:vAlign w:val="center"/>
          </w:tcPr>
          <w:p w:rsidR="00E14144" w:rsidRPr="00E14144" w:rsidRDefault="00E14144" w:rsidP="00F14C26">
            <w:pPr>
              <w:jc w:val="center"/>
              <w:rPr>
                <w:rFonts w:ascii="Times New Roman" w:hAnsi="Times New Roman" w:cs="Times New Roman"/>
                <w:color w:val="000000"/>
                <w:sz w:val="20"/>
                <w:szCs w:val="20"/>
              </w:rPr>
            </w:pPr>
          </w:p>
        </w:tc>
        <w:tc>
          <w:tcPr>
            <w:tcW w:w="1444" w:type="dxa"/>
            <w:tcBorders>
              <w:top w:val="single" w:sz="4" w:space="0" w:color="auto"/>
              <w:left w:val="single" w:sz="4" w:space="0" w:color="auto"/>
              <w:bottom w:val="single" w:sz="4" w:space="0" w:color="auto"/>
              <w:right w:val="single" w:sz="4" w:space="0" w:color="auto"/>
            </w:tcBorders>
            <w:vAlign w:val="center"/>
          </w:tcPr>
          <w:p w:rsidR="00E14144" w:rsidRPr="00E14144" w:rsidRDefault="00E14144" w:rsidP="00F14C26">
            <w:pPr>
              <w:jc w:val="center"/>
              <w:rPr>
                <w:rFonts w:ascii="Times New Roman" w:hAnsi="Times New Roman" w:cs="Times New Roman"/>
                <w:color w:val="000000"/>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E14144" w:rsidRPr="00E14144" w:rsidRDefault="00E14144" w:rsidP="00F14C26">
            <w:pPr>
              <w:jc w:val="center"/>
              <w:rPr>
                <w:rFonts w:ascii="Times New Roman" w:hAnsi="Times New Roman" w:cs="Times New Roman"/>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E14144" w:rsidRPr="00E14144" w:rsidRDefault="00E14144" w:rsidP="00F14C26">
            <w:pPr>
              <w:jc w:val="center"/>
              <w:rPr>
                <w:rFonts w:ascii="Times New Roman" w:hAnsi="Times New Roman" w:cs="Times New Roman"/>
                <w:sz w:val="20"/>
                <w:szCs w:val="20"/>
              </w:rPr>
            </w:pPr>
          </w:p>
        </w:tc>
      </w:tr>
      <w:tr w:rsidR="00E14144" w:rsidRPr="006A6BB9" w:rsidTr="00E14144">
        <w:trPr>
          <w:trHeight w:val="212"/>
          <w:jc w:val="center"/>
        </w:trPr>
        <w:tc>
          <w:tcPr>
            <w:tcW w:w="960" w:type="dxa"/>
            <w:tcBorders>
              <w:top w:val="single" w:sz="4" w:space="0" w:color="auto"/>
              <w:left w:val="single" w:sz="4" w:space="0" w:color="auto"/>
              <w:bottom w:val="single" w:sz="4" w:space="0" w:color="auto"/>
              <w:right w:val="single" w:sz="4" w:space="0" w:color="auto"/>
            </w:tcBorders>
            <w:vAlign w:val="center"/>
          </w:tcPr>
          <w:p w:rsidR="00E14144" w:rsidRPr="00E14144" w:rsidRDefault="00E14144" w:rsidP="006A6BB9">
            <w:pPr>
              <w:pStyle w:val="ListParagraph"/>
              <w:numPr>
                <w:ilvl w:val="0"/>
                <w:numId w:val="7"/>
              </w:numPr>
              <w:spacing w:line="256" w:lineRule="auto"/>
              <w:rPr>
                <w:rFonts w:ascii="Times New Roman" w:hAnsi="Times New Roman" w:cs="Times New Roman"/>
                <w:sz w:val="20"/>
                <w:szCs w:val="20"/>
              </w:rPr>
            </w:pPr>
          </w:p>
        </w:tc>
        <w:tc>
          <w:tcPr>
            <w:tcW w:w="884" w:type="dxa"/>
            <w:tcBorders>
              <w:top w:val="single" w:sz="4" w:space="0" w:color="auto"/>
              <w:left w:val="single" w:sz="4" w:space="0" w:color="auto"/>
              <w:bottom w:val="single" w:sz="4" w:space="0" w:color="auto"/>
              <w:right w:val="single" w:sz="4" w:space="0" w:color="auto"/>
            </w:tcBorders>
            <w:vAlign w:val="center"/>
          </w:tcPr>
          <w:p w:rsidR="00E14144" w:rsidRPr="00E14144" w:rsidRDefault="00E14144" w:rsidP="00F14C26">
            <w:pPr>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E14144" w:rsidRPr="00E14144" w:rsidRDefault="00E14144" w:rsidP="00F14C26">
            <w:pPr>
              <w:jc w:val="center"/>
              <w:rPr>
                <w:rStyle w:val="5yl5"/>
                <w:rFonts w:ascii="Times New Roman" w:hAnsi="Times New Roman" w:cs="Times New Roman"/>
                <w:sz w:val="20"/>
                <w:szCs w:val="20"/>
              </w:rPr>
            </w:pPr>
          </w:p>
        </w:tc>
        <w:tc>
          <w:tcPr>
            <w:tcW w:w="3851" w:type="dxa"/>
            <w:tcBorders>
              <w:top w:val="single" w:sz="4" w:space="0" w:color="auto"/>
              <w:left w:val="single" w:sz="4" w:space="0" w:color="auto"/>
              <w:bottom w:val="single" w:sz="4" w:space="0" w:color="auto"/>
              <w:right w:val="single" w:sz="4" w:space="0" w:color="auto"/>
            </w:tcBorders>
            <w:vAlign w:val="center"/>
          </w:tcPr>
          <w:p w:rsidR="00E14144" w:rsidRPr="00E14144" w:rsidRDefault="00E14144" w:rsidP="00F14C26">
            <w:pPr>
              <w:jc w:val="center"/>
              <w:rPr>
                <w:rStyle w:val="5yl5"/>
                <w:rFonts w:ascii="Times New Roman" w:hAnsi="Times New Roman" w:cs="Times New Roman"/>
                <w:sz w:val="20"/>
                <w:szCs w:val="20"/>
              </w:rPr>
            </w:pPr>
          </w:p>
        </w:tc>
        <w:tc>
          <w:tcPr>
            <w:tcW w:w="1444" w:type="dxa"/>
            <w:tcBorders>
              <w:top w:val="single" w:sz="4" w:space="0" w:color="auto"/>
              <w:left w:val="single" w:sz="4" w:space="0" w:color="auto"/>
              <w:bottom w:val="single" w:sz="4" w:space="0" w:color="auto"/>
              <w:right w:val="single" w:sz="4" w:space="0" w:color="auto"/>
            </w:tcBorders>
            <w:vAlign w:val="center"/>
          </w:tcPr>
          <w:p w:rsidR="00E14144" w:rsidRPr="00E14144" w:rsidRDefault="00E14144" w:rsidP="00F14C26">
            <w:pPr>
              <w:jc w:val="center"/>
              <w:rPr>
                <w:rStyle w:val="uficommentbody"/>
                <w:rFonts w:ascii="Times New Roman" w:hAnsi="Times New Roman" w:cs="Times New Roman"/>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E14144" w:rsidRPr="00E14144" w:rsidRDefault="00E14144" w:rsidP="00F14C26">
            <w:pPr>
              <w:jc w:val="center"/>
              <w:rPr>
                <w:rFonts w:ascii="Times New Roman" w:hAnsi="Times New Roman" w:cs="Times New Roman"/>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E14144" w:rsidRPr="00E14144" w:rsidRDefault="00E14144" w:rsidP="00F14C26">
            <w:pPr>
              <w:jc w:val="center"/>
              <w:rPr>
                <w:rFonts w:ascii="Times New Roman" w:hAnsi="Times New Roman" w:cs="Times New Roman"/>
                <w:sz w:val="20"/>
                <w:szCs w:val="20"/>
              </w:rPr>
            </w:pPr>
          </w:p>
        </w:tc>
      </w:tr>
      <w:tr w:rsidR="00E14144" w:rsidRPr="006A6BB9" w:rsidTr="00E14144">
        <w:trPr>
          <w:trHeight w:val="212"/>
          <w:jc w:val="center"/>
        </w:trPr>
        <w:tc>
          <w:tcPr>
            <w:tcW w:w="960" w:type="dxa"/>
            <w:tcBorders>
              <w:top w:val="single" w:sz="4" w:space="0" w:color="auto"/>
              <w:left w:val="single" w:sz="4" w:space="0" w:color="auto"/>
              <w:bottom w:val="single" w:sz="4" w:space="0" w:color="auto"/>
              <w:right w:val="single" w:sz="4" w:space="0" w:color="auto"/>
            </w:tcBorders>
            <w:vAlign w:val="center"/>
          </w:tcPr>
          <w:p w:rsidR="00E14144" w:rsidRPr="00E14144" w:rsidRDefault="00E14144" w:rsidP="006A6BB9">
            <w:pPr>
              <w:pStyle w:val="ListParagraph"/>
              <w:numPr>
                <w:ilvl w:val="0"/>
                <w:numId w:val="7"/>
              </w:numPr>
              <w:spacing w:line="256" w:lineRule="auto"/>
              <w:rPr>
                <w:rFonts w:ascii="Times New Roman" w:hAnsi="Times New Roman" w:cs="Times New Roman"/>
                <w:sz w:val="20"/>
                <w:szCs w:val="20"/>
              </w:rPr>
            </w:pPr>
          </w:p>
        </w:tc>
        <w:tc>
          <w:tcPr>
            <w:tcW w:w="884" w:type="dxa"/>
            <w:tcBorders>
              <w:top w:val="single" w:sz="4" w:space="0" w:color="auto"/>
              <w:left w:val="single" w:sz="4" w:space="0" w:color="auto"/>
              <w:bottom w:val="single" w:sz="4" w:space="0" w:color="auto"/>
              <w:right w:val="single" w:sz="4" w:space="0" w:color="auto"/>
            </w:tcBorders>
            <w:vAlign w:val="center"/>
          </w:tcPr>
          <w:p w:rsidR="00E14144" w:rsidRPr="00E14144" w:rsidRDefault="00E14144" w:rsidP="00F14C26">
            <w:pPr>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E14144" w:rsidRPr="00E14144" w:rsidRDefault="00E14144" w:rsidP="00F14C26">
            <w:pPr>
              <w:jc w:val="center"/>
              <w:rPr>
                <w:rFonts w:ascii="Times New Roman" w:hAnsi="Times New Roman" w:cs="Times New Roman"/>
                <w:color w:val="000000"/>
                <w:sz w:val="20"/>
                <w:szCs w:val="20"/>
              </w:rPr>
            </w:pPr>
          </w:p>
        </w:tc>
        <w:tc>
          <w:tcPr>
            <w:tcW w:w="3851" w:type="dxa"/>
            <w:tcBorders>
              <w:top w:val="single" w:sz="4" w:space="0" w:color="auto"/>
              <w:left w:val="single" w:sz="4" w:space="0" w:color="auto"/>
              <w:bottom w:val="single" w:sz="4" w:space="0" w:color="auto"/>
              <w:right w:val="single" w:sz="4" w:space="0" w:color="auto"/>
            </w:tcBorders>
            <w:vAlign w:val="center"/>
          </w:tcPr>
          <w:p w:rsidR="00E14144" w:rsidRPr="00E14144" w:rsidRDefault="00E14144" w:rsidP="00F14C26">
            <w:pPr>
              <w:jc w:val="center"/>
              <w:rPr>
                <w:rFonts w:ascii="Times New Roman" w:hAnsi="Times New Roman" w:cs="Times New Roman"/>
                <w:color w:val="000000"/>
                <w:sz w:val="20"/>
                <w:szCs w:val="20"/>
              </w:rPr>
            </w:pPr>
          </w:p>
        </w:tc>
        <w:tc>
          <w:tcPr>
            <w:tcW w:w="1444" w:type="dxa"/>
            <w:tcBorders>
              <w:top w:val="single" w:sz="4" w:space="0" w:color="auto"/>
              <w:left w:val="single" w:sz="4" w:space="0" w:color="auto"/>
              <w:bottom w:val="single" w:sz="4" w:space="0" w:color="auto"/>
              <w:right w:val="single" w:sz="4" w:space="0" w:color="auto"/>
            </w:tcBorders>
            <w:vAlign w:val="center"/>
          </w:tcPr>
          <w:p w:rsidR="00E14144" w:rsidRPr="00E14144" w:rsidRDefault="00E14144" w:rsidP="00F14C26">
            <w:pPr>
              <w:jc w:val="center"/>
              <w:rPr>
                <w:rFonts w:ascii="Times New Roman" w:hAnsi="Times New Roman" w:cs="Times New Roman"/>
                <w:color w:val="000000"/>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E14144" w:rsidRPr="00E14144" w:rsidRDefault="00E14144" w:rsidP="00F14C26">
            <w:pPr>
              <w:jc w:val="center"/>
              <w:rPr>
                <w:rFonts w:ascii="Times New Roman" w:hAnsi="Times New Roman" w:cs="Times New Roman"/>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E14144" w:rsidRPr="00E14144" w:rsidRDefault="00E14144" w:rsidP="00F14C26">
            <w:pPr>
              <w:jc w:val="center"/>
              <w:rPr>
                <w:rFonts w:ascii="Times New Roman" w:hAnsi="Times New Roman" w:cs="Times New Roman"/>
                <w:sz w:val="20"/>
                <w:szCs w:val="20"/>
              </w:rPr>
            </w:pPr>
          </w:p>
        </w:tc>
      </w:tr>
      <w:tr w:rsidR="00E14144" w:rsidRPr="006A6BB9" w:rsidTr="00E14144">
        <w:trPr>
          <w:trHeight w:val="212"/>
          <w:jc w:val="center"/>
        </w:trPr>
        <w:tc>
          <w:tcPr>
            <w:tcW w:w="960" w:type="dxa"/>
            <w:tcBorders>
              <w:top w:val="single" w:sz="4" w:space="0" w:color="auto"/>
              <w:left w:val="single" w:sz="4" w:space="0" w:color="auto"/>
              <w:bottom w:val="single" w:sz="4" w:space="0" w:color="auto"/>
              <w:right w:val="single" w:sz="4" w:space="0" w:color="auto"/>
            </w:tcBorders>
            <w:vAlign w:val="center"/>
          </w:tcPr>
          <w:p w:rsidR="00E14144" w:rsidRPr="00E14144" w:rsidRDefault="00E14144" w:rsidP="006A6BB9">
            <w:pPr>
              <w:pStyle w:val="ListParagraph"/>
              <w:numPr>
                <w:ilvl w:val="0"/>
                <w:numId w:val="7"/>
              </w:numPr>
              <w:spacing w:line="256" w:lineRule="auto"/>
              <w:rPr>
                <w:rFonts w:ascii="Times New Roman" w:hAnsi="Times New Roman" w:cs="Times New Roman"/>
                <w:sz w:val="20"/>
                <w:szCs w:val="20"/>
              </w:rPr>
            </w:pPr>
          </w:p>
        </w:tc>
        <w:tc>
          <w:tcPr>
            <w:tcW w:w="884" w:type="dxa"/>
            <w:tcBorders>
              <w:top w:val="single" w:sz="4" w:space="0" w:color="auto"/>
              <w:left w:val="single" w:sz="4" w:space="0" w:color="auto"/>
              <w:bottom w:val="single" w:sz="4" w:space="0" w:color="auto"/>
              <w:right w:val="single" w:sz="4" w:space="0" w:color="auto"/>
            </w:tcBorders>
            <w:vAlign w:val="center"/>
          </w:tcPr>
          <w:p w:rsidR="00E14144" w:rsidRPr="00E14144" w:rsidRDefault="00E14144" w:rsidP="00F14C26">
            <w:pPr>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E14144" w:rsidRPr="00E14144" w:rsidRDefault="00E14144" w:rsidP="00F14C26">
            <w:pPr>
              <w:jc w:val="center"/>
              <w:rPr>
                <w:rFonts w:ascii="Times New Roman" w:hAnsi="Times New Roman" w:cs="Times New Roman"/>
                <w:color w:val="000000"/>
                <w:sz w:val="20"/>
                <w:szCs w:val="20"/>
              </w:rPr>
            </w:pPr>
          </w:p>
        </w:tc>
        <w:tc>
          <w:tcPr>
            <w:tcW w:w="3851" w:type="dxa"/>
            <w:tcBorders>
              <w:top w:val="single" w:sz="4" w:space="0" w:color="auto"/>
              <w:left w:val="single" w:sz="4" w:space="0" w:color="auto"/>
              <w:bottom w:val="single" w:sz="4" w:space="0" w:color="auto"/>
              <w:right w:val="single" w:sz="4" w:space="0" w:color="auto"/>
            </w:tcBorders>
            <w:vAlign w:val="center"/>
          </w:tcPr>
          <w:p w:rsidR="00E14144" w:rsidRPr="00E14144" w:rsidRDefault="00E14144" w:rsidP="00F14C26">
            <w:pPr>
              <w:jc w:val="center"/>
              <w:rPr>
                <w:rFonts w:ascii="Times New Roman" w:hAnsi="Times New Roman" w:cs="Times New Roman"/>
                <w:color w:val="000000"/>
                <w:sz w:val="20"/>
                <w:szCs w:val="20"/>
              </w:rPr>
            </w:pPr>
          </w:p>
        </w:tc>
        <w:tc>
          <w:tcPr>
            <w:tcW w:w="1444" w:type="dxa"/>
            <w:tcBorders>
              <w:top w:val="single" w:sz="4" w:space="0" w:color="auto"/>
              <w:left w:val="single" w:sz="4" w:space="0" w:color="auto"/>
              <w:bottom w:val="single" w:sz="4" w:space="0" w:color="auto"/>
              <w:right w:val="single" w:sz="4" w:space="0" w:color="auto"/>
            </w:tcBorders>
            <w:vAlign w:val="center"/>
          </w:tcPr>
          <w:p w:rsidR="00E14144" w:rsidRPr="00E14144" w:rsidRDefault="00E14144" w:rsidP="00F14C26">
            <w:pPr>
              <w:jc w:val="center"/>
              <w:rPr>
                <w:rFonts w:ascii="Times New Roman" w:hAnsi="Times New Roman" w:cs="Times New Roman"/>
                <w:color w:val="000000"/>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E14144" w:rsidRPr="00E14144" w:rsidRDefault="00E14144" w:rsidP="00F14C26">
            <w:pPr>
              <w:jc w:val="center"/>
              <w:rPr>
                <w:rFonts w:ascii="Times New Roman" w:hAnsi="Times New Roman" w:cs="Times New Roman"/>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E14144" w:rsidRPr="00E14144" w:rsidRDefault="00E14144" w:rsidP="00F14C26">
            <w:pPr>
              <w:jc w:val="center"/>
              <w:rPr>
                <w:rFonts w:ascii="Times New Roman" w:hAnsi="Times New Roman" w:cs="Times New Roman"/>
                <w:sz w:val="20"/>
                <w:szCs w:val="20"/>
              </w:rPr>
            </w:pPr>
          </w:p>
        </w:tc>
      </w:tr>
      <w:tr w:rsidR="00E14144" w:rsidRPr="006A6BB9" w:rsidTr="00E14144">
        <w:trPr>
          <w:trHeight w:val="212"/>
          <w:jc w:val="center"/>
        </w:trPr>
        <w:tc>
          <w:tcPr>
            <w:tcW w:w="960" w:type="dxa"/>
            <w:tcBorders>
              <w:top w:val="single" w:sz="4" w:space="0" w:color="auto"/>
              <w:left w:val="single" w:sz="4" w:space="0" w:color="auto"/>
              <w:bottom w:val="single" w:sz="4" w:space="0" w:color="auto"/>
              <w:right w:val="single" w:sz="4" w:space="0" w:color="auto"/>
            </w:tcBorders>
            <w:vAlign w:val="center"/>
          </w:tcPr>
          <w:p w:rsidR="00E14144" w:rsidRPr="00E14144" w:rsidRDefault="00E14144" w:rsidP="006A6BB9">
            <w:pPr>
              <w:pStyle w:val="ListParagraph"/>
              <w:numPr>
                <w:ilvl w:val="0"/>
                <w:numId w:val="7"/>
              </w:numPr>
              <w:spacing w:line="256" w:lineRule="auto"/>
              <w:rPr>
                <w:rFonts w:ascii="Times New Roman" w:hAnsi="Times New Roman" w:cs="Times New Roman"/>
                <w:sz w:val="20"/>
                <w:szCs w:val="20"/>
              </w:rPr>
            </w:pPr>
          </w:p>
        </w:tc>
        <w:tc>
          <w:tcPr>
            <w:tcW w:w="884" w:type="dxa"/>
            <w:tcBorders>
              <w:top w:val="single" w:sz="4" w:space="0" w:color="auto"/>
              <w:left w:val="single" w:sz="4" w:space="0" w:color="auto"/>
              <w:bottom w:val="single" w:sz="4" w:space="0" w:color="auto"/>
              <w:right w:val="single" w:sz="4" w:space="0" w:color="auto"/>
            </w:tcBorders>
            <w:vAlign w:val="center"/>
          </w:tcPr>
          <w:p w:rsidR="00E14144" w:rsidRPr="00E14144" w:rsidRDefault="00E14144" w:rsidP="00F14C26">
            <w:pPr>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E14144" w:rsidRPr="00E14144" w:rsidRDefault="00E14144" w:rsidP="00F14C26">
            <w:pPr>
              <w:jc w:val="center"/>
              <w:rPr>
                <w:rFonts w:ascii="Times New Roman" w:hAnsi="Times New Roman" w:cs="Times New Roman"/>
                <w:color w:val="000000"/>
                <w:sz w:val="20"/>
                <w:szCs w:val="20"/>
              </w:rPr>
            </w:pPr>
          </w:p>
        </w:tc>
        <w:tc>
          <w:tcPr>
            <w:tcW w:w="3851" w:type="dxa"/>
            <w:tcBorders>
              <w:top w:val="single" w:sz="4" w:space="0" w:color="auto"/>
              <w:left w:val="single" w:sz="4" w:space="0" w:color="auto"/>
              <w:bottom w:val="single" w:sz="4" w:space="0" w:color="auto"/>
              <w:right w:val="single" w:sz="4" w:space="0" w:color="auto"/>
            </w:tcBorders>
            <w:vAlign w:val="center"/>
          </w:tcPr>
          <w:p w:rsidR="00E14144" w:rsidRPr="00E14144" w:rsidRDefault="00E14144" w:rsidP="00F14C26">
            <w:pPr>
              <w:jc w:val="center"/>
              <w:rPr>
                <w:rFonts w:ascii="Times New Roman" w:hAnsi="Times New Roman" w:cs="Times New Roman"/>
                <w:color w:val="000000"/>
                <w:sz w:val="20"/>
                <w:szCs w:val="20"/>
              </w:rPr>
            </w:pPr>
          </w:p>
        </w:tc>
        <w:tc>
          <w:tcPr>
            <w:tcW w:w="1444" w:type="dxa"/>
            <w:tcBorders>
              <w:top w:val="single" w:sz="4" w:space="0" w:color="auto"/>
              <w:left w:val="single" w:sz="4" w:space="0" w:color="auto"/>
              <w:bottom w:val="single" w:sz="4" w:space="0" w:color="auto"/>
              <w:right w:val="single" w:sz="4" w:space="0" w:color="auto"/>
            </w:tcBorders>
            <w:vAlign w:val="center"/>
          </w:tcPr>
          <w:p w:rsidR="00E14144" w:rsidRPr="00E14144" w:rsidRDefault="00E14144" w:rsidP="00F14C26">
            <w:pPr>
              <w:jc w:val="center"/>
              <w:rPr>
                <w:rFonts w:ascii="Times New Roman" w:hAnsi="Times New Roman" w:cs="Times New Roman"/>
                <w:color w:val="000000"/>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E14144" w:rsidRPr="00E14144" w:rsidRDefault="00E14144" w:rsidP="00F14C26">
            <w:pPr>
              <w:jc w:val="center"/>
              <w:rPr>
                <w:rFonts w:ascii="Times New Roman" w:hAnsi="Times New Roman" w:cs="Times New Roman"/>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E14144" w:rsidRPr="00E14144" w:rsidRDefault="00E14144" w:rsidP="00F14C26">
            <w:pPr>
              <w:jc w:val="center"/>
              <w:rPr>
                <w:rFonts w:ascii="Times New Roman" w:hAnsi="Times New Roman" w:cs="Times New Roman"/>
                <w:sz w:val="20"/>
                <w:szCs w:val="20"/>
              </w:rPr>
            </w:pPr>
          </w:p>
        </w:tc>
      </w:tr>
      <w:tr w:rsidR="00E14144" w:rsidRPr="006A6BB9" w:rsidTr="00E14144">
        <w:trPr>
          <w:trHeight w:val="212"/>
          <w:jc w:val="center"/>
        </w:trPr>
        <w:tc>
          <w:tcPr>
            <w:tcW w:w="960" w:type="dxa"/>
            <w:tcBorders>
              <w:top w:val="single" w:sz="4" w:space="0" w:color="auto"/>
              <w:left w:val="single" w:sz="4" w:space="0" w:color="auto"/>
              <w:bottom w:val="single" w:sz="4" w:space="0" w:color="auto"/>
              <w:right w:val="single" w:sz="4" w:space="0" w:color="auto"/>
            </w:tcBorders>
            <w:vAlign w:val="center"/>
          </w:tcPr>
          <w:p w:rsidR="00E14144" w:rsidRPr="00E14144" w:rsidRDefault="00E14144" w:rsidP="006A6BB9">
            <w:pPr>
              <w:pStyle w:val="ListParagraph"/>
              <w:numPr>
                <w:ilvl w:val="0"/>
                <w:numId w:val="7"/>
              </w:numPr>
              <w:spacing w:line="256" w:lineRule="auto"/>
              <w:rPr>
                <w:rFonts w:ascii="Times New Roman" w:hAnsi="Times New Roman" w:cs="Times New Roman"/>
                <w:sz w:val="20"/>
                <w:szCs w:val="20"/>
              </w:rPr>
            </w:pPr>
          </w:p>
        </w:tc>
        <w:tc>
          <w:tcPr>
            <w:tcW w:w="884" w:type="dxa"/>
            <w:tcBorders>
              <w:top w:val="single" w:sz="4" w:space="0" w:color="auto"/>
              <w:left w:val="single" w:sz="4" w:space="0" w:color="auto"/>
              <w:bottom w:val="single" w:sz="4" w:space="0" w:color="auto"/>
              <w:right w:val="single" w:sz="4" w:space="0" w:color="auto"/>
            </w:tcBorders>
            <w:vAlign w:val="center"/>
          </w:tcPr>
          <w:p w:rsidR="00E14144" w:rsidRPr="00E14144" w:rsidRDefault="00E14144" w:rsidP="00F14C26">
            <w:pPr>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E14144" w:rsidRPr="00E14144" w:rsidRDefault="00E14144" w:rsidP="00F14C26">
            <w:pPr>
              <w:jc w:val="center"/>
              <w:rPr>
                <w:rFonts w:ascii="Times New Roman" w:hAnsi="Times New Roman" w:cs="Times New Roman"/>
                <w:sz w:val="20"/>
                <w:szCs w:val="20"/>
              </w:rPr>
            </w:pPr>
          </w:p>
        </w:tc>
        <w:tc>
          <w:tcPr>
            <w:tcW w:w="3851" w:type="dxa"/>
            <w:tcBorders>
              <w:top w:val="single" w:sz="4" w:space="0" w:color="auto"/>
              <w:left w:val="single" w:sz="4" w:space="0" w:color="auto"/>
              <w:bottom w:val="single" w:sz="4" w:space="0" w:color="auto"/>
              <w:right w:val="single" w:sz="4" w:space="0" w:color="auto"/>
            </w:tcBorders>
            <w:vAlign w:val="center"/>
          </w:tcPr>
          <w:p w:rsidR="00E14144" w:rsidRPr="00E14144" w:rsidRDefault="00E14144" w:rsidP="00F14C26">
            <w:pPr>
              <w:jc w:val="center"/>
              <w:rPr>
                <w:rFonts w:ascii="Times New Roman" w:hAnsi="Times New Roman" w:cs="Times New Roman"/>
                <w:sz w:val="20"/>
                <w:szCs w:val="20"/>
              </w:rPr>
            </w:pPr>
          </w:p>
        </w:tc>
        <w:tc>
          <w:tcPr>
            <w:tcW w:w="1444" w:type="dxa"/>
            <w:tcBorders>
              <w:top w:val="single" w:sz="4" w:space="0" w:color="auto"/>
              <w:left w:val="single" w:sz="4" w:space="0" w:color="auto"/>
              <w:bottom w:val="single" w:sz="4" w:space="0" w:color="auto"/>
              <w:right w:val="single" w:sz="4" w:space="0" w:color="auto"/>
            </w:tcBorders>
            <w:vAlign w:val="center"/>
          </w:tcPr>
          <w:p w:rsidR="00E14144" w:rsidRPr="00E14144" w:rsidRDefault="00E14144" w:rsidP="00F14C26">
            <w:pPr>
              <w:jc w:val="center"/>
              <w:rPr>
                <w:rStyle w:val="uficommentbody"/>
                <w:rFonts w:ascii="Times New Roman" w:hAnsi="Times New Roman" w:cs="Times New Roman"/>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E14144" w:rsidRPr="00E14144" w:rsidRDefault="00E14144" w:rsidP="00F14C26">
            <w:pPr>
              <w:jc w:val="center"/>
              <w:rPr>
                <w:rFonts w:ascii="Times New Roman" w:hAnsi="Times New Roman" w:cs="Times New Roman"/>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E14144" w:rsidRPr="00E14144" w:rsidRDefault="00E14144" w:rsidP="00F14C26">
            <w:pPr>
              <w:jc w:val="center"/>
              <w:rPr>
                <w:rFonts w:ascii="Times New Roman" w:hAnsi="Times New Roman" w:cs="Times New Roman"/>
                <w:sz w:val="20"/>
                <w:szCs w:val="20"/>
              </w:rPr>
            </w:pPr>
          </w:p>
        </w:tc>
      </w:tr>
      <w:tr w:rsidR="00E14144" w:rsidRPr="006A6BB9" w:rsidTr="00E14144">
        <w:trPr>
          <w:trHeight w:val="212"/>
          <w:jc w:val="center"/>
        </w:trPr>
        <w:tc>
          <w:tcPr>
            <w:tcW w:w="960" w:type="dxa"/>
            <w:tcBorders>
              <w:top w:val="single" w:sz="4" w:space="0" w:color="auto"/>
              <w:left w:val="single" w:sz="4" w:space="0" w:color="auto"/>
              <w:bottom w:val="single" w:sz="4" w:space="0" w:color="auto"/>
              <w:right w:val="single" w:sz="4" w:space="0" w:color="auto"/>
            </w:tcBorders>
            <w:vAlign w:val="center"/>
          </w:tcPr>
          <w:p w:rsidR="00E14144" w:rsidRPr="00E14144" w:rsidRDefault="00E14144" w:rsidP="006A6BB9">
            <w:pPr>
              <w:pStyle w:val="ListParagraph"/>
              <w:numPr>
                <w:ilvl w:val="0"/>
                <w:numId w:val="7"/>
              </w:numPr>
              <w:spacing w:line="256" w:lineRule="auto"/>
              <w:rPr>
                <w:rFonts w:ascii="Times New Roman" w:hAnsi="Times New Roman" w:cs="Times New Roman"/>
                <w:sz w:val="20"/>
                <w:szCs w:val="20"/>
              </w:rPr>
            </w:pPr>
          </w:p>
        </w:tc>
        <w:tc>
          <w:tcPr>
            <w:tcW w:w="884" w:type="dxa"/>
            <w:tcBorders>
              <w:top w:val="single" w:sz="4" w:space="0" w:color="auto"/>
              <w:left w:val="single" w:sz="4" w:space="0" w:color="auto"/>
              <w:bottom w:val="single" w:sz="4" w:space="0" w:color="auto"/>
              <w:right w:val="single" w:sz="4" w:space="0" w:color="auto"/>
            </w:tcBorders>
            <w:vAlign w:val="center"/>
          </w:tcPr>
          <w:p w:rsidR="00E14144" w:rsidRPr="00E14144" w:rsidRDefault="00E14144" w:rsidP="00F14C26">
            <w:pPr>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E14144" w:rsidRPr="00E14144" w:rsidRDefault="00E14144" w:rsidP="00F14C26">
            <w:pPr>
              <w:jc w:val="center"/>
              <w:rPr>
                <w:rFonts w:ascii="Times New Roman" w:hAnsi="Times New Roman" w:cs="Times New Roman"/>
                <w:sz w:val="20"/>
                <w:szCs w:val="20"/>
              </w:rPr>
            </w:pPr>
          </w:p>
        </w:tc>
        <w:tc>
          <w:tcPr>
            <w:tcW w:w="3851" w:type="dxa"/>
            <w:tcBorders>
              <w:top w:val="single" w:sz="4" w:space="0" w:color="auto"/>
              <w:left w:val="single" w:sz="4" w:space="0" w:color="auto"/>
              <w:bottom w:val="single" w:sz="4" w:space="0" w:color="auto"/>
              <w:right w:val="single" w:sz="4" w:space="0" w:color="auto"/>
            </w:tcBorders>
            <w:vAlign w:val="center"/>
          </w:tcPr>
          <w:p w:rsidR="00E14144" w:rsidRPr="00E14144" w:rsidRDefault="00E14144" w:rsidP="00F14C26">
            <w:pPr>
              <w:jc w:val="center"/>
              <w:rPr>
                <w:rFonts w:ascii="Times New Roman" w:hAnsi="Times New Roman" w:cs="Times New Roman"/>
                <w:sz w:val="20"/>
                <w:szCs w:val="20"/>
              </w:rPr>
            </w:pPr>
          </w:p>
        </w:tc>
        <w:tc>
          <w:tcPr>
            <w:tcW w:w="1444" w:type="dxa"/>
            <w:tcBorders>
              <w:top w:val="single" w:sz="4" w:space="0" w:color="auto"/>
              <w:left w:val="single" w:sz="4" w:space="0" w:color="auto"/>
              <w:bottom w:val="single" w:sz="4" w:space="0" w:color="auto"/>
              <w:right w:val="single" w:sz="4" w:space="0" w:color="auto"/>
            </w:tcBorders>
            <w:vAlign w:val="center"/>
          </w:tcPr>
          <w:p w:rsidR="00E14144" w:rsidRPr="00E14144" w:rsidRDefault="00E14144" w:rsidP="00F14C26">
            <w:pPr>
              <w:jc w:val="center"/>
              <w:rPr>
                <w:rStyle w:val="uficommentbody"/>
                <w:rFonts w:ascii="Times New Roman" w:hAnsi="Times New Roman" w:cs="Times New Roman"/>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E14144" w:rsidRPr="00E14144" w:rsidRDefault="00E14144" w:rsidP="00F14C26">
            <w:pPr>
              <w:jc w:val="center"/>
              <w:rPr>
                <w:rFonts w:ascii="Times New Roman" w:hAnsi="Times New Roman" w:cs="Times New Roman"/>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E14144" w:rsidRPr="00E14144" w:rsidRDefault="00E14144" w:rsidP="00F14C26">
            <w:pPr>
              <w:jc w:val="center"/>
              <w:rPr>
                <w:rFonts w:ascii="Times New Roman" w:hAnsi="Times New Roman" w:cs="Times New Roman"/>
                <w:sz w:val="20"/>
                <w:szCs w:val="20"/>
              </w:rPr>
            </w:pPr>
          </w:p>
        </w:tc>
      </w:tr>
      <w:tr w:rsidR="00E14144" w:rsidRPr="006A6BB9" w:rsidTr="00E14144">
        <w:trPr>
          <w:trHeight w:val="212"/>
          <w:jc w:val="center"/>
        </w:trPr>
        <w:tc>
          <w:tcPr>
            <w:tcW w:w="960" w:type="dxa"/>
            <w:tcBorders>
              <w:top w:val="single" w:sz="4" w:space="0" w:color="auto"/>
              <w:left w:val="single" w:sz="4" w:space="0" w:color="auto"/>
              <w:bottom w:val="single" w:sz="4" w:space="0" w:color="auto"/>
              <w:right w:val="single" w:sz="4" w:space="0" w:color="auto"/>
            </w:tcBorders>
            <w:vAlign w:val="center"/>
          </w:tcPr>
          <w:p w:rsidR="00E14144" w:rsidRPr="00E14144" w:rsidRDefault="00E14144" w:rsidP="006A6BB9">
            <w:pPr>
              <w:pStyle w:val="ListParagraph"/>
              <w:numPr>
                <w:ilvl w:val="0"/>
                <w:numId w:val="7"/>
              </w:numPr>
              <w:spacing w:line="256" w:lineRule="auto"/>
              <w:rPr>
                <w:rFonts w:ascii="Times New Roman" w:hAnsi="Times New Roman" w:cs="Times New Roman"/>
                <w:sz w:val="20"/>
                <w:szCs w:val="20"/>
              </w:rPr>
            </w:pPr>
          </w:p>
        </w:tc>
        <w:tc>
          <w:tcPr>
            <w:tcW w:w="884" w:type="dxa"/>
            <w:tcBorders>
              <w:top w:val="single" w:sz="4" w:space="0" w:color="auto"/>
              <w:left w:val="single" w:sz="4" w:space="0" w:color="auto"/>
              <w:bottom w:val="single" w:sz="4" w:space="0" w:color="auto"/>
              <w:right w:val="single" w:sz="4" w:space="0" w:color="auto"/>
            </w:tcBorders>
            <w:vAlign w:val="center"/>
          </w:tcPr>
          <w:p w:rsidR="00E14144" w:rsidRPr="00E14144" w:rsidRDefault="00E14144" w:rsidP="00F14C26">
            <w:pPr>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E14144" w:rsidRPr="00E14144" w:rsidRDefault="00E14144" w:rsidP="00F14C26">
            <w:pPr>
              <w:jc w:val="center"/>
              <w:rPr>
                <w:rFonts w:ascii="Times New Roman" w:hAnsi="Times New Roman" w:cs="Times New Roman"/>
                <w:sz w:val="20"/>
                <w:szCs w:val="20"/>
              </w:rPr>
            </w:pPr>
          </w:p>
        </w:tc>
        <w:tc>
          <w:tcPr>
            <w:tcW w:w="3851" w:type="dxa"/>
            <w:tcBorders>
              <w:top w:val="single" w:sz="4" w:space="0" w:color="auto"/>
              <w:left w:val="single" w:sz="4" w:space="0" w:color="auto"/>
              <w:bottom w:val="single" w:sz="4" w:space="0" w:color="auto"/>
              <w:right w:val="single" w:sz="4" w:space="0" w:color="auto"/>
            </w:tcBorders>
            <w:vAlign w:val="center"/>
          </w:tcPr>
          <w:p w:rsidR="00E14144" w:rsidRPr="00E14144" w:rsidRDefault="00E14144" w:rsidP="00F14C26">
            <w:pPr>
              <w:jc w:val="center"/>
              <w:rPr>
                <w:rFonts w:ascii="Times New Roman" w:hAnsi="Times New Roman" w:cs="Times New Roman"/>
                <w:sz w:val="20"/>
                <w:szCs w:val="20"/>
              </w:rPr>
            </w:pPr>
          </w:p>
        </w:tc>
        <w:tc>
          <w:tcPr>
            <w:tcW w:w="1444" w:type="dxa"/>
            <w:tcBorders>
              <w:top w:val="single" w:sz="4" w:space="0" w:color="auto"/>
              <w:left w:val="single" w:sz="4" w:space="0" w:color="auto"/>
              <w:bottom w:val="single" w:sz="4" w:space="0" w:color="auto"/>
              <w:right w:val="single" w:sz="4" w:space="0" w:color="auto"/>
            </w:tcBorders>
            <w:vAlign w:val="center"/>
          </w:tcPr>
          <w:p w:rsidR="00E14144" w:rsidRPr="00E14144" w:rsidRDefault="00E14144" w:rsidP="00F14C26">
            <w:pPr>
              <w:jc w:val="center"/>
              <w:rPr>
                <w:rStyle w:val="uficommentbody"/>
                <w:rFonts w:ascii="Times New Roman" w:hAnsi="Times New Roman" w:cs="Times New Roman"/>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E14144" w:rsidRPr="00E14144" w:rsidRDefault="00E14144" w:rsidP="00F14C26">
            <w:pPr>
              <w:jc w:val="center"/>
              <w:rPr>
                <w:rFonts w:ascii="Times New Roman" w:hAnsi="Times New Roman" w:cs="Times New Roman"/>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E14144" w:rsidRPr="00E14144" w:rsidRDefault="00E14144" w:rsidP="00F14C26">
            <w:pPr>
              <w:jc w:val="center"/>
              <w:rPr>
                <w:rFonts w:ascii="Times New Roman" w:hAnsi="Times New Roman" w:cs="Times New Roman"/>
                <w:sz w:val="20"/>
                <w:szCs w:val="20"/>
              </w:rPr>
            </w:pPr>
          </w:p>
        </w:tc>
      </w:tr>
      <w:tr w:rsidR="00E14144" w:rsidRPr="006A6BB9" w:rsidTr="00E14144">
        <w:trPr>
          <w:trHeight w:val="212"/>
          <w:jc w:val="center"/>
        </w:trPr>
        <w:tc>
          <w:tcPr>
            <w:tcW w:w="960" w:type="dxa"/>
            <w:tcBorders>
              <w:top w:val="single" w:sz="4" w:space="0" w:color="auto"/>
              <w:left w:val="single" w:sz="4" w:space="0" w:color="auto"/>
              <w:bottom w:val="single" w:sz="4" w:space="0" w:color="auto"/>
              <w:right w:val="single" w:sz="4" w:space="0" w:color="auto"/>
            </w:tcBorders>
            <w:vAlign w:val="center"/>
          </w:tcPr>
          <w:p w:rsidR="00E14144" w:rsidRPr="00E14144" w:rsidRDefault="00E14144" w:rsidP="006A6BB9">
            <w:pPr>
              <w:pStyle w:val="ListParagraph"/>
              <w:numPr>
                <w:ilvl w:val="0"/>
                <w:numId w:val="7"/>
              </w:numPr>
              <w:spacing w:line="256" w:lineRule="auto"/>
              <w:rPr>
                <w:rFonts w:ascii="Times New Roman" w:hAnsi="Times New Roman" w:cs="Times New Roman"/>
                <w:sz w:val="20"/>
                <w:szCs w:val="20"/>
              </w:rPr>
            </w:pPr>
          </w:p>
        </w:tc>
        <w:tc>
          <w:tcPr>
            <w:tcW w:w="884" w:type="dxa"/>
            <w:tcBorders>
              <w:top w:val="single" w:sz="4" w:space="0" w:color="auto"/>
              <w:left w:val="single" w:sz="4" w:space="0" w:color="auto"/>
              <w:bottom w:val="single" w:sz="4" w:space="0" w:color="auto"/>
              <w:right w:val="single" w:sz="4" w:space="0" w:color="auto"/>
            </w:tcBorders>
            <w:vAlign w:val="center"/>
          </w:tcPr>
          <w:p w:rsidR="00E14144" w:rsidRPr="00E14144" w:rsidRDefault="00E14144" w:rsidP="00F14C26">
            <w:pPr>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E14144" w:rsidRPr="00E14144" w:rsidRDefault="00E14144" w:rsidP="00F14C26">
            <w:pPr>
              <w:jc w:val="center"/>
              <w:rPr>
                <w:rFonts w:ascii="Times New Roman" w:hAnsi="Times New Roman" w:cs="Times New Roman"/>
                <w:sz w:val="20"/>
                <w:szCs w:val="20"/>
              </w:rPr>
            </w:pPr>
          </w:p>
        </w:tc>
        <w:tc>
          <w:tcPr>
            <w:tcW w:w="3851" w:type="dxa"/>
            <w:tcBorders>
              <w:top w:val="single" w:sz="4" w:space="0" w:color="auto"/>
              <w:left w:val="single" w:sz="4" w:space="0" w:color="auto"/>
              <w:bottom w:val="single" w:sz="4" w:space="0" w:color="auto"/>
              <w:right w:val="single" w:sz="4" w:space="0" w:color="auto"/>
            </w:tcBorders>
            <w:vAlign w:val="center"/>
          </w:tcPr>
          <w:p w:rsidR="00E14144" w:rsidRPr="00E14144" w:rsidRDefault="00E14144" w:rsidP="00F14C26">
            <w:pPr>
              <w:jc w:val="center"/>
              <w:rPr>
                <w:rFonts w:ascii="Times New Roman" w:hAnsi="Times New Roman" w:cs="Times New Roman"/>
                <w:sz w:val="20"/>
                <w:szCs w:val="20"/>
              </w:rPr>
            </w:pPr>
          </w:p>
        </w:tc>
        <w:tc>
          <w:tcPr>
            <w:tcW w:w="1444" w:type="dxa"/>
            <w:tcBorders>
              <w:top w:val="single" w:sz="4" w:space="0" w:color="auto"/>
              <w:left w:val="single" w:sz="4" w:space="0" w:color="auto"/>
              <w:bottom w:val="single" w:sz="4" w:space="0" w:color="auto"/>
              <w:right w:val="single" w:sz="4" w:space="0" w:color="auto"/>
            </w:tcBorders>
            <w:vAlign w:val="center"/>
          </w:tcPr>
          <w:p w:rsidR="00E14144" w:rsidRPr="00E14144" w:rsidRDefault="00E14144" w:rsidP="00F14C26">
            <w:pPr>
              <w:jc w:val="center"/>
              <w:rPr>
                <w:rStyle w:val="uficommentbody"/>
                <w:rFonts w:ascii="Times New Roman" w:hAnsi="Times New Roman" w:cs="Times New Roman"/>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E14144" w:rsidRPr="00E14144" w:rsidRDefault="00E14144" w:rsidP="00F14C26">
            <w:pPr>
              <w:jc w:val="center"/>
              <w:rPr>
                <w:rFonts w:ascii="Times New Roman" w:hAnsi="Times New Roman" w:cs="Times New Roman"/>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E14144" w:rsidRPr="00E14144" w:rsidRDefault="00E14144" w:rsidP="00F14C26">
            <w:pPr>
              <w:jc w:val="center"/>
              <w:rPr>
                <w:rFonts w:ascii="Times New Roman" w:hAnsi="Times New Roman" w:cs="Times New Roman"/>
                <w:sz w:val="20"/>
                <w:szCs w:val="20"/>
              </w:rPr>
            </w:pPr>
          </w:p>
        </w:tc>
      </w:tr>
      <w:tr w:rsidR="00E14144" w:rsidRPr="006A6BB9" w:rsidTr="00E14144">
        <w:trPr>
          <w:trHeight w:val="212"/>
          <w:jc w:val="center"/>
        </w:trPr>
        <w:tc>
          <w:tcPr>
            <w:tcW w:w="960" w:type="dxa"/>
            <w:tcBorders>
              <w:top w:val="single" w:sz="4" w:space="0" w:color="auto"/>
              <w:left w:val="single" w:sz="4" w:space="0" w:color="auto"/>
              <w:bottom w:val="single" w:sz="4" w:space="0" w:color="auto"/>
              <w:right w:val="single" w:sz="4" w:space="0" w:color="auto"/>
            </w:tcBorders>
            <w:vAlign w:val="center"/>
          </w:tcPr>
          <w:p w:rsidR="00E14144" w:rsidRPr="00E14144" w:rsidRDefault="00E14144" w:rsidP="006A6BB9">
            <w:pPr>
              <w:pStyle w:val="ListParagraph"/>
              <w:numPr>
                <w:ilvl w:val="0"/>
                <w:numId w:val="7"/>
              </w:numPr>
              <w:spacing w:line="256" w:lineRule="auto"/>
              <w:rPr>
                <w:rFonts w:ascii="Times New Roman" w:hAnsi="Times New Roman" w:cs="Times New Roman"/>
                <w:sz w:val="20"/>
                <w:szCs w:val="20"/>
              </w:rPr>
            </w:pPr>
          </w:p>
        </w:tc>
        <w:tc>
          <w:tcPr>
            <w:tcW w:w="884" w:type="dxa"/>
            <w:tcBorders>
              <w:top w:val="single" w:sz="4" w:space="0" w:color="auto"/>
              <w:left w:val="single" w:sz="4" w:space="0" w:color="auto"/>
              <w:bottom w:val="single" w:sz="4" w:space="0" w:color="auto"/>
              <w:right w:val="single" w:sz="4" w:space="0" w:color="auto"/>
            </w:tcBorders>
            <w:vAlign w:val="center"/>
          </w:tcPr>
          <w:p w:rsidR="00E14144" w:rsidRPr="00E14144" w:rsidRDefault="00E14144" w:rsidP="00F14C26">
            <w:pPr>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E14144" w:rsidRPr="00E14144" w:rsidRDefault="00E14144" w:rsidP="00F14C26">
            <w:pPr>
              <w:jc w:val="center"/>
              <w:rPr>
                <w:rFonts w:ascii="Times New Roman" w:hAnsi="Times New Roman" w:cs="Times New Roman"/>
                <w:color w:val="000000"/>
                <w:sz w:val="20"/>
                <w:szCs w:val="20"/>
              </w:rPr>
            </w:pPr>
          </w:p>
        </w:tc>
        <w:tc>
          <w:tcPr>
            <w:tcW w:w="3851" w:type="dxa"/>
            <w:tcBorders>
              <w:top w:val="single" w:sz="4" w:space="0" w:color="auto"/>
              <w:left w:val="single" w:sz="4" w:space="0" w:color="auto"/>
              <w:bottom w:val="single" w:sz="4" w:space="0" w:color="auto"/>
              <w:right w:val="single" w:sz="4" w:space="0" w:color="auto"/>
            </w:tcBorders>
            <w:vAlign w:val="center"/>
          </w:tcPr>
          <w:p w:rsidR="00E14144" w:rsidRPr="00E14144" w:rsidRDefault="00E14144" w:rsidP="00F14C26">
            <w:pPr>
              <w:jc w:val="center"/>
              <w:rPr>
                <w:rFonts w:ascii="Times New Roman" w:hAnsi="Times New Roman" w:cs="Times New Roman"/>
                <w:color w:val="000000"/>
                <w:sz w:val="20"/>
                <w:szCs w:val="20"/>
              </w:rPr>
            </w:pPr>
          </w:p>
        </w:tc>
        <w:tc>
          <w:tcPr>
            <w:tcW w:w="1444" w:type="dxa"/>
            <w:tcBorders>
              <w:top w:val="single" w:sz="4" w:space="0" w:color="auto"/>
              <w:left w:val="single" w:sz="4" w:space="0" w:color="auto"/>
              <w:bottom w:val="single" w:sz="4" w:space="0" w:color="auto"/>
              <w:right w:val="single" w:sz="4" w:space="0" w:color="auto"/>
            </w:tcBorders>
            <w:vAlign w:val="center"/>
          </w:tcPr>
          <w:p w:rsidR="00E14144" w:rsidRPr="00E14144" w:rsidRDefault="00E14144" w:rsidP="00F14C26">
            <w:pPr>
              <w:jc w:val="center"/>
              <w:rPr>
                <w:rFonts w:ascii="Times New Roman" w:hAnsi="Times New Roman" w:cs="Times New Roman"/>
                <w:color w:val="000000"/>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E14144" w:rsidRPr="00E14144" w:rsidRDefault="00E14144" w:rsidP="00F14C26">
            <w:pPr>
              <w:jc w:val="center"/>
              <w:rPr>
                <w:rFonts w:ascii="Times New Roman" w:hAnsi="Times New Roman" w:cs="Times New Roman"/>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E14144" w:rsidRPr="00E14144" w:rsidRDefault="00E14144" w:rsidP="00F14C26">
            <w:pPr>
              <w:jc w:val="center"/>
              <w:rPr>
                <w:rFonts w:ascii="Times New Roman" w:hAnsi="Times New Roman" w:cs="Times New Roman"/>
                <w:sz w:val="20"/>
                <w:szCs w:val="20"/>
              </w:rPr>
            </w:pPr>
          </w:p>
        </w:tc>
      </w:tr>
      <w:tr w:rsidR="00E14144" w:rsidRPr="006A6BB9" w:rsidTr="00E14144">
        <w:trPr>
          <w:trHeight w:val="212"/>
          <w:jc w:val="center"/>
        </w:trPr>
        <w:tc>
          <w:tcPr>
            <w:tcW w:w="960" w:type="dxa"/>
            <w:tcBorders>
              <w:top w:val="single" w:sz="4" w:space="0" w:color="auto"/>
              <w:left w:val="single" w:sz="4" w:space="0" w:color="auto"/>
              <w:bottom w:val="single" w:sz="4" w:space="0" w:color="auto"/>
              <w:right w:val="single" w:sz="4" w:space="0" w:color="auto"/>
            </w:tcBorders>
            <w:vAlign w:val="center"/>
          </w:tcPr>
          <w:p w:rsidR="00E14144" w:rsidRPr="00E14144" w:rsidRDefault="00E14144" w:rsidP="006A6BB9">
            <w:pPr>
              <w:pStyle w:val="ListParagraph"/>
              <w:numPr>
                <w:ilvl w:val="0"/>
                <w:numId w:val="7"/>
              </w:numPr>
              <w:spacing w:line="256" w:lineRule="auto"/>
              <w:rPr>
                <w:rFonts w:ascii="Times New Roman" w:hAnsi="Times New Roman" w:cs="Times New Roman"/>
                <w:sz w:val="20"/>
                <w:szCs w:val="20"/>
              </w:rPr>
            </w:pPr>
          </w:p>
        </w:tc>
        <w:tc>
          <w:tcPr>
            <w:tcW w:w="884" w:type="dxa"/>
            <w:tcBorders>
              <w:top w:val="single" w:sz="4" w:space="0" w:color="auto"/>
              <w:left w:val="single" w:sz="4" w:space="0" w:color="auto"/>
              <w:bottom w:val="single" w:sz="4" w:space="0" w:color="auto"/>
              <w:right w:val="single" w:sz="4" w:space="0" w:color="auto"/>
            </w:tcBorders>
            <w:vAlign w:val="center"/>
          </w:tcPr>
          <w:p w:rsidR="00E14144" w:rsidRPr="00E14144" w:rsidRDefault="00E14144" w:rsidP="00F14C26">
            <w:pPr>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E14144" w:rsidRPr="00E14144" w:rsidRDefault="00E14144" w:rsidP="00F14C26">
            <w:pPr>
              <w:jc w:val="center"/>
              <w:rPr>
                <w:rFonts w:ascii="Times New Roman" w:hAnsi="Times New Roman" w:cs="Times New Roman"/>
                <w:sz w:val="20"/>
                <w:szCs w:val="20"/>
              </w:rPr>
            </w:pPr>
          </w:p>
        </w:tc>
        <w:tc>
          <w:tcPr>
            <w:tcW w:w="3851" w:type="dxa"/>
            <w:tcBorders>
              <w:top w:val="single" w:sz="4" w:space="0" w:color="auto"/>
              <w:left w:val="single" w:sz="4" w:space="0" w:color="auto"/>
              <w:bottom w:val="single" w:sz="4" w:space="0" w:color="auto"/>
              <w:right w:val="single" w:sz="4" w:space="0" w:color="auto"/>
            </w:tcBorders>
            <w:vAlign w:val="center"/>
          </w:tcPr>
          <w:p w:rsidR="00E14144" w:rsidRPr="00E14144" w:rsidRDefault="00E14144" w:rsidP="00F14C26">
            <w:pPr>
              <w:jc w:val="center"/>
              <w:rPr>
                <w:rFonts w:ascii="Times New Roman" w:hAnsi="Times New Roman" w:cs="Times New Roman"/>
                <w:sz w:val="20"/>
                <w:szCs w:val="20"/>
              </w:rPr>
            </w:pPr>
          </w:p>
        </w:tc>
        <w:tc>
          <w:tcPr>
            <w:tcW w:w="1444" w:type="dxa"/>
            <w:tcBorders>
              <w:top w:val="single" w:sz="4" w:space="0" w:color="auto"/>
              <w:left w:val="single" w:sz="4" w:space="0" w:color="auto"/>
              <w:bottom w:val="single" w:sz="4" w:space="0" w:color="auto"/>
              <w:right w:val="single" w:sz="4" w:space="0" w:color="auto"/>
            </w:tcBorders>
            <w:vAlign w:val="center"/>
          </w:tcPr>
          <w:p w:rsidR="00E14144" w:rsidRPr="00E14144" w:rsidRDefault="00E14144" w:rsidP="00F14C26">
            <w:pPr>
              <w:jc w:val="center"/>
              <w:rPr>
                <w:rFonts w:ascii="Times New Roman" w:hAnsi="Times New Roman" w:cs="Times New Roman"/>
                <w:color w:val="000000"/>
                <w:sz w:val="20"/>
                <w:szCs w:val="20"/>
                <w:lang w:val="en-US"/>
              </w:rPr>
            </w:pPr>
          </w:p>
        </w:tc>
        <w:tc>
          <w:tcPr>
            <w:tcW w:w="674" w:type="dxa"/>
            <w:tcBorders>
              <w:top w:val="single" w:sz="4" w:space="0" w:color="auto"/>
              <w:left w:val="single" w:sz="4" w:space="0" w:color="auto"/>
              <w:bottom w:val="single" w:sz="4" w:space="0" w:color="auto"/>
              <w:right w:val="single" w:sz="4" w:space="0" w:color="auto"/>
            </w:tcBorders>
            <w:vAlign w:val="center"/>
          </w:tcPr>
          <w:p w:rsidR="00E14144" w:rsidRPr="00E14144" w:rsidRDefault="00E14144" w:rsidP="00F14C26">
            <w:pPr>
              <w:jc w:val="center"/>
              <w:rPr>
                <w:rFonts w:ascii="Times New Roman" w:hAnsi="Times New Roman" w:cs="Times New Roman"/>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E14144" w:rsidRPr="00E14144" w:rsidRDefault="00E14144" w:rsidP="00F14C26">
            <w:pPr>
              <w:jc w:val="center"/>
              <w:rPr>
                <w:rFonts w:ascii="Times New Roman" w:hAnsi="Times New Roman" w:cs="Times New Roman"/>
                <w:sz w:val="20"/>
                <w:szCs w:val="20"/>
              </w:rPr>
            </w:pPr>
          </w:p>
        </w:tc>
      </w:tr>
    </w:tbl>
    <w:p w:rsidR="006A6BB9" w:rsidRDefault="006A6BB9" w:rsidP="006A6BB9">
      <w:pPr>
        <w:ind w:left="357"/>
        <w:jc w:val="center"/>
        <w:rPr>
          <w:rFonts w:ascii="Times New Roman" w:hAnsi="Times New Roman" w:cs="Times New Roman"/>
          <w:sz w:val="24"/>
          <w:szCs w:val="24"/>
        </w:rPr>
      </w:pPr>
    </w:p>
    <w:p w:rsidR="00E14144" w:rsidRPr="006A6BB9" w:rsidRDefault="00E14144" w:rsidP="006A6BB9">
      <w:pPr>
        <w:ind w:left="357"/>
        <w:jc w:val="center"/>
        <w:rPr>
          <w:rFonts w:ascii="Times New Roman" w:hAnsi="Times New Roman" w:cs="Times New Roman"/>
          <w:sz w:val="24"/>
          <w:szCs w:val="24"/>
        </w:rPr>
      </w:pPr>
    </w:p>
    <w:p w:rsidR="006A6BB9" w:rsidRDefault="00E14144" w:rsidP="006A6BB9">
      <w:pPr>
        <w:rPr>
          <w:rFonts w:ascii="Times New Roman" w:hAnsi="Times New Roman" w:cs="Times New Roman"/>
          <w:sz w:val="20"/>
          <w:szCs w:val="20"/>
        </w:rPr>
      </w:pPr>
      <w:r w:rsidRPr="00E14144">
        <w:rPr>
          <w:rFonts w:ascii="Times New Roman" w:hAnsi="Times New Roman" w:cs="Times New Roman"/>
          <w:sz w:val="20"/>
          <w:szCs w:val="20"/>
        </w:rPr>
        <w:t>Įmonės vadovas: _____________________________</w:t>
      </w:r>
      <w:r>
        <w:rPr>
          <w:rFonts w:ascii="Times New Roman" w:hAnsi="Times New Roman" w:cs="Times New Roman"/>
          <w:sz w:val="20"/>
          <w:szCs w:val="20"/>
        </w:rPr>
        <w:t>________</w:t>
      </w:r>
      <w:r w:rsidRPr="00E14144">
        <w:rPr>
          <w:rFonts w:ascii="Times New Roman" w:hAnsi="Times New Roman" w:cs="Times New Roman"/>
          <w:sz w:val="20"/>
          <w:szCs w:val="20"/>
        </w:rPr>
        <w:tab/>
        <w:t>Parašas, anspaudas:</w:t>
      </w:r>
      <w:r>
        <w:rPr>
          <w:rFonts w:ascii="Times New Roman" w:hAnsi="Times New Roman" w:cs="Times New Roman"/>
          <w:sz w:val="20"/>
          <w:szCs w:val="20"/>
        </w:rPr>
        <w:t xml:space="preserve"> </w:t>
      </w:r>
      <w:r w:rsidRPr="00E14144">
        <w:rPr>
          <w:rFonts w:ascii="Times New Roman" w:hAnsi="Times New Roman" w:cs="Times New Roman"/>
          <w:sz w:val="20"/>
          <w:szCs w:val="20"/>
        </w:rPr>
        <w:t>_________________</w:t>
      </w:r>
      <w:r>
        <w:rPr>
          <w:rFonts w:ascii="Times New Roman" w:hAnsi="Times New Roman" w:cs="Times New Roman"/>
          <w:sz w:val="20"/>
          <w:szCs w:val="20"/>
        </w:rPr>
        <w:t>_</w:t>
      </w:r>
    </w:p>
    <w:p w:rsidR="00E14144" w:rsidRPr="00E14144" w:rsidRDefault="00E14144" w:rsidP="006A6BB9">
      <w:pPr>
        <w:rPr>
          <w:rFonts w:ascii="Times New Roman" w:hAnsi="Times New Roman" w:cs="Times New Roman"/>
          <w:sz w:val="20"/>
          <w:szCs w:val="20"/>
        </w:rPr>
      </w:pPr>
    </w:p>
    <w:p w:rsidR="00E14144" w:rsidRPr="00E14144" w:rsidRDefault="00E14144" w:rsidP="006A6BB9">
      <w:pPr>
        <w:rPr>
          <w:rFonts w:ascii="Times New Roman" w:hAnsi="Times New Roman" w:cs="Times New Roman"/>
          <w:sz w:val="20"/>
          <w:szCs w:val="20"/>
        </w:rPr>
      </w:pPr>
      <w:r w:rsidRPr="00E14144">
        <w:rPr>
          <w:rFonts w:ascii="Times New Roman" w:hAnsi="Times New Roman" w:cs="Times New Roman"/>
          <w:sz w:val="20"/>
          <w:szCs w:val="20"/>
        </w:rPr>
        <w:t>Komandos vadovas: __________________________</w:t>
      </w:r>
      <w:r>
        <w:rPr>
          <w:rFonts w:ascii="Times New Roman" w:hAnsi="Times New Roman" w:cs="Times New Roman"/>
          <w:sz w:val="20"/>
          <w:szCs w:val="20"/>
        </w:rPr>
        <w:t>________</w:t>
      </w:r>
      <w:r w:rsidRPr="00E14144">
        <w:rPr>
          <w:rFonts w:ascii="Times New Roman" w:hAnsi="Times New Roman" w:cs="Times New Roman"/>
          <w:sz w:val="20"/>
          <w:szCs w:val="20"/>
        </w:rPr>
        <w:tab/>
        <w:t>Parašas:</w:t>
      </w:r>
      <w:r>
        <w:rPr>
          <w:rFonts w:ascii="Times New Roman" w:hAnsi="Times New Roman" w:cs="Times New Roman"/>
          <w:sz w:val="20"/>
          <w:szCs w:val="20"/>
        </w:rPr>
        <w:t xml:space="preserve"> </w:t>
      </w:r>
      <w:r w:rsidRPr="00E14144">
        <w:rPr>
          <w:rFonts w:ascii="Times New Roman" w:hAnsi="Times New Roman" w:cs="Times New Roman"/>
          <w:sz w:val="20"/>
          <w:szCs w:val="20"/>
        </w:rPr>
        <w:t>___________________________</w:t>
      </w:r>
    </w:p>
    <w:p w:rsidR="00292D69" w:rsidRPr="006A6BB9" w:rsidRDefault="00292D69" w:rsidP="006A6BB9">
      <w:pPr>
        <w:pStyle w:val="ListParagraph"/>
        <w:spacing w:after="0" w:line="240" w:lineRule="auto"/>
        <w:rPr>
          <w:rFonts w:ascii="Times New Roman" w:eastAsia="Times New Roman" w:hAnsi="Times New Roman" w:cs="Times New Roman"/>
          <w:sz w:val="24"/>
          <w:szCs w:val="24"/>
          <w:lang w:eastAsia="lt-LT"/>
        </w:rPr>
      </w:pPr>
    </w:p>
    <w:sectPr w:rsidR="00292D69" w:rsidRPr="006A6BB9" w:rsidSect="00256572">
      <w:headerReference w:type="default" r:id="rId7"/>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52DE" w:rsidRDefault="004452DE" w:rsidP="006A6BB9">
      <w:pPr>
        <w:spacing w:after="0" w:line="240" w:lineRule="auto"/>
      </w:pPr>
      <w:r>
        <w:separator/>
      </w:r>
    </w:p>
  </w:endnote>
  <w:endnote w:type="continuationSeparator" w:id="0">
    <w:p w:rsidR="004452DE" w:rsidRDefault="004452DE" w:rsidP="006A6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52DE" w:rsidRDefault="004452DE" w:rsidP="006A6BB9">
      <w:pPr>
        <w:spacing w:after="0" w:line="240" w:lineRule="auto"/>
      </w:pPr>
      <w:r>
        <w:separator/>
      </w:r>
    </w:p>
  </w:footnote>
  <w:footnote w:type="continuationSeparator" w:id="0">
    <w:p w:rsidR="004452DE" w:rsidRDefault="004452DE" w:rsidP="006A6B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BB9" w:rsidRDefault="006A6BB9">
    <w:pPr>
      <w:pStyle w:val="Header"/>
    </w:pPr>
    <w:r>
      <w:tab/>
    </w:r>
    <w:r>
      <w:tab/>
    </w:r>
  </w:p>
  <w:p w:rsidR="006A6BB9" w:rsidRDefault="006A6B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F820D3"/>
    <w:multiLevelType w:val="hybridMultilevel"/>
    <w:tmpl w:val="CB061F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33837162"/>
    <w:multiLevelType w:val="hybridMultilevel"/>
    <w:tmpl w:val="28D4B11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FA84BDA"/>
    <w:multiLevelType w:val="hybridMultilevel"/>
    <w:tmpl w:val="79FE7CF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55875F85"/>
    <w:multiLevelType w:val="hybridMultilevel"/>
    <w:tmpl w:val="835E3100"/>
    <w:lvl w:ilvl="0" w:tplc="0427000F">
      <w:start w:val="1"/>
      <w:numFmt w:val="decimal"/>
      <w:lvlText w:val="%1."/>
      <w:lvlJc w:val="left"/>
      <w:pPr>
        <w:ind w:left="1069"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 w15:restartNumberingAfterBreak="0">
    <w:nsid w:val="5D7D3D2F"/>
    <w:multiLevelType w:val="hybridMultilevel"/>
    <w:tmpl w:val="5B08AD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7DE16577"/>
    <w:multiLevelType w:val="hybridMultilevel"/>
    <w:tmpl w:val="B3648A74"/>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572"/>
    <w:rsid w:val="000C2CF3"/>
    <w:rsid w:val="00256572"/>
    <w:rsid w:val="00292D69"/>
    <w:rsid w:val="003C7557"/>
    <w:rsid w:val="004452DE"/>
    <w:rsid w:val="005B6730"/>
    <w:rsid w:val="006523F8"/>
    <w:rsid w:val="006A6BB9"/>
    <w:rsid w:val="00772C9C"/>
    <w:rsid w:val="00BA01F6"/>
    <w:rsid w:val="00C80421"/>
    <w:rsid w:val="00DB4E6D"/>
    <w:rsid w:val="00E1414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46A0C"/>
  <w15:chartTrackingRefBased/>
  <w15:docId w15:val="{F6A05AA1-8D82-43C9-AA01-9EE31A708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4">
    <w:name w:val="heading 4"/>
    <w:basedOn w:val="Normal"/>
    <w:link w:val="Heading4Char"/>
    <w:uiPriority w:val="9"/>
    <w:qFormat/>
    <w:rsid w:val="00256572"/>
    <w:pPr>
      <w:spacing w:before="100" w:beforeAutospacing="1" w:after="100" w:afterAutospacing="1" w:line="240" w:lineRule="auto"/>
      <w:outlineLvl w:val="3"/>
    </w:pPr>
    <w:rPr>
      <w:rFonts w:ascii="Times New Roman" w:eastAsia="Times New Roman" w:hAnsi="Times New Roman" w:cs="Times New Roman"/>
      <w:b/>
      <w:bCs/>
      <w:sz w:val="24"/>
      <w:szCs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56572"/>
    <w:rPr>
      <w:rFonts w:ascii="Times New Roman" w:eastAsia="Times New Roman" w:hAnsi="Times New Roman" w:cs="Times New Roman"/>
      <w:b/>
      <w:bCs/>
      <w:sz w:val="24"/>
      <w:szCs w:val="24"/>
      <w:lang w:eastAsia="lt-LT"/>
    </w:rPr>
  </w:style>
  <w:style w:type="character" w:styleId="Strong">
    <w:name w:val="Strong"/>
    <w:basedOn w:val="DefaultParagraphFont"/>
    <w:uiPriority w:val="22"/>
    <w:qFormat/>
    <w:rsid w:val="00256572"/>
    <w:rPr>
      <w:b/>
      <w:bCs/>
    </w:rPr>
  </w:style>
  <w:style w:type="paragraph" w:styleId="NormalWeb">
    <w:name w:val="Normal (Web)"/>
    <w:basedOn w:val="Normal"/>
    <w:uiPriority w:val="99"/>
    <w:unhideWhenUsed/>
    <w:rsid w:val="00256572"/>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default">
    <w:name w:val="default"/>
    <w:basedOn w:val="Normal"/>
    <w:rsid w:val="00256572"/>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Hyperlink">
    <w:name w:val="Hyperlink"/>
    <w:basedOn w:val="DefaultParagraphFont"/>
    <w:uiPriority w:val="99"/>
    <w:unhideWhenUsed/>
    <w:rsid w:val="00256572"/>
    <w:rPr>
      <w:color w:val="0563C1" w:themeColor="hyperlink"/>
      <w:u w:val="single"/>
    </w:rPr>
  </w:style>
  <w:style w:type="character" w:styleId="UnresolvedMention">
    <w:name w:val="Unresolved Mention"/>
    <w:basedOn w:val="DefaultParagraphFont"/>
    <w:uiPriority w:val="99"/>
    <w:semiHidden/>
    <w:unhideWhenUsed/>
    <w:rsid w:val="00256572"/>
    <w:rPr>
      <w:color w:val="605E5C"/>
      <w:shd w:val="clear" w:color="auto" w:fill="E1DFDD"/>
    </w:rPr>
  </w:style>
  <w:style w:type="paragraph" w:styleId="ListParagraph">
    <w:name w:val="List Paragraph"/>
    <w:basedOn w:val="Normal"/>
    <w:uiPriority w:val="34"/>
    <w:qFormat/>
    <w:rsid w:val="000C2CF3"/>
    <w:pPr>
      <w:ind w:left="720"/>
      <w:contextualSpacing/>
    </w:pPr>
  </w:style>
  <w:style w:type="paragraph" w:styleId="Subtitle">
    <w:name w:val="Subtitle"/>
    <w:basedOn w:val="Normal"/>
    <w:next w:val="Normal"/>
    <w:link w:val="SubtitleChar"/>
    <w:qFormat/>
    <w:rsid w:val="006A6BB9"/>
    <w:pPr>
      <w:spacing w:after="60" w:line="240" w:lineRule="auto"/>
      <w:jc w:val="center"/>
      <w:outlineLvl w:val="1"/>
    </w:pPr>
    <w:rPr>
      <w:rFonts w:ascii="Cambria" w:eastAsia="Times New Roman" w:hAnsi="Cambria" w:cs="Times New Roman"/>
      <w:sz w:val="24"/>
      <w:szCs w:val="24"/>
      <w:lang w:eastAsia="lt-LT"/>
    </w:rPr>
  </w:style>
  <w:style w:type="character" w:customStyle="1" w:styleId="SubtitleChar">
    <w:name w:val="Subtitle Char"/>
    <w:basedOn w:val="DefaultParagraphFont"/>
    <w:link w:val="Subtitle"/>
    <w:rsid w:val="006A6BB9"/>
    <w:rPr>
      <w:rFonts w:ascii="Cambria" w:eastAsia="Times New Roman" w:hAnsi="Cambria" w:cs="Times New Roman"/>
      <w:sz w:val="24"/>
      <w:szCs w:val="24"/>
      <w:lang w:eastAsia="lt-LT"/>
    </w:rPr>
  </w:style>
  <w:style w:type="character" w:customStyle="1" w:styleId="uficommentbody">
    <w:name w:val="uficommentbody"/>
    <w:rsid w:val="006A6BB9"/>
  </w:style>
  <w:style w:type="character" w:customStyle="1" w:styleId="5yl5">
    <w:name w:val="_5yl5"/>
    <w:rsid w:val="006A6BB9"/>
  </w:style>
  <w:style w:type="character" w:customStyle="1" w:styleId="lrzxr">
    <w:name w:val="lrzxr"/>
    <w:rsid w:val="006A6BB9"/>
  </w:style>
  <w:style w:type="character" w:customStyle="1" w:styleId="st">
    <w:name w:val="st"/>
    <w:rsid w:val="006A6BB9"/>
  </w:style>
  <w:style w:type="table" w:styleId="TableGrid">
    <w:name w:val="Table Grid"/>
    <w:basedOn w:val="TableNormal"/>
    <w:uiPriority w:val="39"/>
    <w:rsid w:val="006A6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6BB9"/>
    <w:pPr>
      <w:tabs>
        <w:tab w:val="center" w:pos="4819"/>
        <w:tab w:val="right" w:pos="9638"/>
      </w:tabs>
      <w:spacing w:after="0" w:line="240" w:lineRule="auto"/>
    </w:pPr>
  </w:style>
  <w:style w:type="character" w:customStyle="1" w:styleId="HeaderChar">
    <w:name w:val="Header Char"/>
    <w:basedOn w:val="DefaultParagraphFont"/>
    <w:link w:val="Header"/>
    <w:uiPriority w:val="99"/>
    <w:rsid w:val="006A6BB9"/>
  </w:style>
  <w:style w:type="paragraph" w:styleId="Footer">
    <w:name w:val="footer"/>
    <w:basedOn w:val="Normal"/>
    <w:link w:val="FooterChar"/>
    <w:uiPriority w:val="99"/>
    <w:unhideWhenUsed/>
    <w:rsid w:val="006A6BB9"/>
    <w:pPr>
      <w:tabs>
        <w:tab w:val="center" w:pos="4819"/>
        <w:tab w:val="right" w:pos="9638"/>
      </w:tabs>
      <w:spacing w:after="0" w:line="240" w:lineRule="auto"/>
    </w:pPr>
  </w:style>
  <w:style w:type="character" w:customStyle="1" w:styleId="FooterChar">
    <w:name w:val="Footer Char"/>
    <w:basedOn w:val="DefaultParagraphFont"/>
    <w:link w:val="Footer"/>
    <w:uiPriority w:val="99"/>
    <w:rsid w:val="006A6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261294">
      <w:bodyDiv w:val="1"/>
      <w:marLeft w:val="0"/>
      <w:marRight w:val="0"/>
      <w:marTop w:val="0"/>
      <w:marBottom w:val="0"/>
      <w:divBdr>
        <w:top w:val="none" w:sz="0" w:space="0" w:color="auto"/>
        <w:left w:val="none" w:sz="0" w:space="0" w:color="auto"/>
        <w:bottom w:val="none" w:sz="0" w:space="0" w:color="auto"/>
        <w:right w:val="none" w:sz="0" w:space="0" w:color="auto"/>
      </w:divBdr>
    </w:div>
    <w:div w:id="1527710956">
      <w:bodyDiv w:val="1"/>
      <w:marLeft w:val="0"/>
      <w:marRight w:val="0"/>
      <w:marTop w:val="0"/>
      <w:marBottom w:val="0"/>
      <w:divBdr>
        <w:top w:val="none" w:sz="0" w:space="0" w:color="auto"/>
        <w:left w:val="none" w:sz="0" w:space="0" w:color="auto"/>
        <w:bottom w:val="none" w:sz="0" w:space="0" w:color="auto"/>
        <w:right w:val="none" w:sz="0" w:space="0" w:color="auto"/>
      </w:divBdr>
    </w:div>
    <w:div w:id="1788692174">
      <w:bodyDiv w:val="1"/>
      <w:marLeft w:val="0"/>
      <w:marRight w:val="0"/>
      <w:marTop w:val="0"/>
      <w:marBottom w:val="0"/>
      <w:divBdr>
        <w:top w:val="none" w:sz="0" w:space="0" w:color="auto"/>
        <w:left w:val="none" w:sz="0" w:space="0" w:color="auto"/>
        <w:bottom w:val="none" w:sz="0" w:space="0" w:color="auto"/>
        <w:right w:val="none" w:sz="0" w:space="0" w:color="auto"/>
      </w:divBdr>
    </w:div>
    <w:div w:id="213093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8987</Words>
  <Characters>5123</Characters>
  <Application>Microsoft Office Word</Application>
  <DocSecurity>0</DocSecurity>
  <Lines>42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Donatas Šniutė</dc:creator>
  <cp:keywords/>
  <dc:description/>
  <cp:lastModifiedBy>Donatas Šniutė</cp:lastModifiedBy>
  <cp:revision>6</cp:revision>
  <dcterms:created xsi:type="dcterms:W3CDTF">2019-10-21T14:01:00Z</dcterms:created>
  <dcterms:modified xsi:type="dcterms:W3CDTF">2019-10-29T12:33:00Z</dcterms:modified>
</cp:coreProperties>
</file>